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31C1" w14:textId="77175D44" w:rsidR="00E11AAF" w:rsidRDefault="00E11AAF" w:rsidP="00A92575">
      <w:pPr>
        <w:pStyle w:val="1"/>
        <w:spacing w:before="6" w:line="242" w:lineRule="auto"/>
        <w:ind w:left="0"/>
        <w:jc w:val="center"/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2"/>
        <w:gridCol w:w="3597"/>
      </w:tblGrid>
      <w:tr w:rsidR="00E11AAF" w14:paraId="1AE09F4A" w14:textId="77777777" w:rsidTr="00E11AAF">
        <w:tc>
          <w:tcPr>
            <w:tcW w:w="7054" w:type="dxa"/>
          </w:tcPr>
          <w:p w14:paraId="572B8114" w14:textId="77777777" w:rsidR="00E11AAF" w:rsidRDefault="00E11AAF" w:rsidP="00A92575">
            <w:pPr>
              <w:pStyle w:val="1"/>
              <w:spacing w:before="6" w:line="242" w:lineRule="auto"/>
              <w:ind w:left="0"/>
              <w:jc w:val="center"/>
            </w:pPr>
          </w:p>
        </w:tc>
        <w:tc>
          <w:tcPr>
            <w:tcW w:w="3651" w:type="dxa"/>
          </w:tcPr>
          <w:p w14:paraId="1F6744B6" w14:textId="77777777" w:rsidR="00E11AAF" w:rsidRDefault="00E11AAF" w:rsidP="00E11AAF">
            <w:pPr>
              <w:pStyle w:val="1"/>
              <w:spacing w:before="6" w:line="242" w:lineRule="auto"/>
              <w:ind w:left="0"/>
              <w:jc w:val="right"/>
              <w:rPr>
                <w:b w:val="0"/>
                <w:sz w:val="24"/>
              </w:rPr>
            </w:pPr>
            <w:r w:rsidRPr="00E11AAF">
              <w:rPr>
                <w:b w:val="0"/>
                <w:sz w:val="24"/>
              </w:rPr>
              <w:t>Утвержден приказом директора</w:t>
            </w:r>
          </w:p>
          <w:p w14:paraId="1650C51A" w14:textId="41B4FEDC" w:rsidR="00E11AAF" w:rsidRDefault="00E11AAF" w:rsidP="00E11AAF">
            <w:pPr>
              <w:pStyle w:val="1"/>
              <w:spacing w:before="6" w:line="242" w:lineRule="auto"/>
              <w:ind w:left="0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МАОУ СОШ НьюТон</w:t>
            </w:r>
            <w:r w:rsidRPr="00E11AAF">
              <w:rPr>
                <w:b w:val="0"/>
                <w:sz w:val="24"/>
              </w:rPr>
              <w:t xml:space="preserve"> </w:t>
            </w:r>
          </w:p>
          <w:p w14:paraId="3B03C671" w14:textId="3BD63696" w:rsidR="00E11AAF" w:rsidRPr="00E11AAF" w:rsidRDefault="00E11AAF" w:rsidP="00E11AAF">
            <w:pPr>
              <w:pStyle w:val="1"/>
              <w:spacing w:before="6" w:line="242" w:lineRule="auto"/>
              <w:ind w:left="0"/>
              <w:jc w:val="right"/>
              <w:rPr>
                <w:b w:val="0"/>
              </w:rPr>
            </w:pPr>
            <w:r>
              <w:rPr>
                <w:b w:val="0"/>
                <w:sz w:val="24"/>
              </w:rPr>
              <w:t>о</w:t>
            </w:r>
            <w:r w:rsidRPr="00E11AAF"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 xml:space="preserve"> 31.08.2023 №352</w:t>
            </w:r>
          </w:p>
        </w:tc>
      </w:tr>
    </w:tbl>
    <w:p w14:paraId="5CEE7FCD" w14:textId="5C9071F8" w:rsidR="00E11AAF" w:rsidRDefault="00E11AAF" w:rsidP="00A92575">
      <w:pPr>
        <w:pStyle w:val="1"/>
        <w:spacing w:before="6" w:line="242" w:lineRule="auto"/>
        <w:ind w:left="0"/>
        <w:jc w:val="center"/>
      </w:pPr>
    </w:p>
    <w:p w14:paraId="602813D8" w14:textId="15A102A0" w:rsidR="00A92575" w:rsidRDefault="00073061" w:rsidP="00A92575">
      <w:pPr>
        <w:pStyle w:val="1"/>
        <w:spacing w:before="6" w:line="242" w:lineRule="auto"/>
        <w:ind w:left="0"/>
        <w:jc w:val="center"/>
      </w:pPr>
      <w:r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 с обучающимися 1-</w:t>
      </w:r>
      <w:r w:rsidR="00A92575">
        <w:t>5</w:t>
      </w:r>
      <w:r>
        <w:t xml:space="preserve"> классов </w:t>
      </w:r>
    </w:p>
    <w:p w14:paraId="4CC0E7E1" w14:textId="2062E8D4" w:rsidR="00A45FF7" w:rsidRDefault="00A92575" w:rsidP="00A92575">
      <w:pPr>
        <w:pStyle w:val="1"/>
        <w:spacing w:before="6" w:line="242" w:lineRule="auto"/>
        <w:ind w:left="0"/>
        <w:jc w:val="center"/>
      </w:pPr>
      <w:r>
        <w:t>н</w:t>
      </w:r>
      <w:r w:rsidR="00073061">
        <w:t>а</w:t>
      </w:r>
      <w:r>
        <w:t xml:space="preserve"> </w:t>
      </w:r>
      <w:r w:rsidR="00073061">
        <w:rPr>
          <w:spacing w:val="-67"/>
        </w:rPr>
        <w:t xml:space="preserve"> </w:t>
      </w:r>
      <w:r>
        <w:rPr>
          <w:spacing w:val="-67"/>
        </w:rPr>
        <w:t xml:space="preserve">  </w:t>
      </w:r>
      <w:r>
        <w:t>2023–2024</w:t>
      </w:r>
      <w:r w:rsidR="00073061">
        <w:rPr>
          <w:spacing w:val="1"/>
        </w:rPr>
        <w:t xml:space="preserve"> </w:t>
      </w:r>
      <w:r w:rsidR="00073061">
        <w:t>учебный</w:t>
      </w:r>
      <w:r w:rsidR="00073061">
        <w:rPr>
          <w:spacing w:val="-1"/>
        </w:rPr>
        <w:t xml:space="preserve"> </w:t>
      </w:r>
      <w:r w:rsidR="00073061">
        <w:t>год</w:t>
      </w:r>
    </w:p>
    <w:p w14:paraId="0D8ACBA9" w14:textId="20B3C02E" w:rsidR="0098438D" w:rsidRDefault="0098438D" w:rsidP="00A92575">
      <w:pPr>
        <w:pStyle w:val="1"/>
        <w:spacing w:before="6" w:line="242" w:lineRule="auto"/>
        <w:ind w:left="0"/>
        <w:jc w:val="center"/>
      </w:pPr>
    </w:p>
    <w:p w14:paraId="2AE05784" w14:textId="119B778D" w:rsidR="0098438D" w:rsidRPr="00E11AAF" w:rsidRDefault="00E11AAF" w:rsidP="00E11AAF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>
        <w:rPr>
          <w:sz w:val="24"/>
        </w:rPr>
        <w:t>Ц</w:t>
      </w:r>
      <w:r w:rsidR="0098438D" w:rsidRPr="00E11AAF">
        <w:rPr>
          <w:sz w:val="24"/>
        </w:rPr>
        <w:t>ель</w:t>
      </w:r>
      <w:r w:rsidRPr="00E11AAF">
        <w:rPr>
          <w:sz w:val="24"/>
        </w:rPr>
        <w:t>:</w:t>
      </w:r>
      <w:r>
        <w:t xml:space="preserve"> </w:t>
      </w:r>
      <w:r w:rsidRPr="00E11AAF">
        <w:rPr>
          <w:b w:val="0"/>
          <w:sz w:val="24"/>
        </w:rPr>
        <w:t xml:space="preserve">формирование представлений о мире профессий, о понимании роли труда в жизни человека через участие в различных видах деятельности, изучение интересов и склонностей учащихся </w:t>
      </w:r>
      <w:r>
        <w:rPr>
          <w:b w:val="0"/>
          <w:sz w:val="24"/>
        </w:rPr>
        <w:t>1-5 классов</w:t>
      </w:r>
      <w:r w:rsidRPr="00E11AAF">
        <w:rPr>
          <w:b w:val="0"/>
          <w:sz w:val="24"/>
        </w:rPr>
        <w:t>.</w:t>
      </w:r>
    </w:p>
    <w:p w14:paraId="4EDE4D6F" w14:textId="14460E0E" w:rsidR="0098438D" w:rsidRPr="00E11AAF" w:rsidRDefault="0098438D" w:rsidP="00A92575">
      <w:pPr>
        <w:pStyle w:val="1"/>
        <w:spacing w:before="6" w:line="242" w:lineRule="auto"/>
        <w:ind w:left="0"/>
        <w:jc w:val="center"/>
        <w:rPr>
          <w:b w:val="0"/>
          <w:sz w:val="24"/>
        </w:rPr>
      </w:pPr>
      <w:r w:rsidRPr="00E11AAF">
        <w:rPr>
          <w:b w:val="0"/>
          <w:sz w:val="24"/>
        </w:rPr>
        <w:t>Задачи</w:t>
      </w:r>
      <w:r w:rsidR="00E11AAF">
        <w:rPr>
          <w:b w:val="0"/>
          <w:sz w:val="24"/>
        </w:rPr>
        <w:t>:</w:t>
      </w:r>
    </w:p>
    <w:p w14:paraId="425446E7" w14:textId="77777777" w:rsidR="00417E84" w:rsidRDefault="0098438D" w:rsidP="0098438D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 w:rsidRPr="0098438D">
        <w:rPr>
          <w:b w:val="0"/>
          <w:sz w:val="24"/>
        </w:rPr>
        <w:t>1.</w:t>
      </w:r>
      <w:r w:rsidRPr="0098438D">
        <w:rPr>
          <w:sz w:val="24"/>
        </w:rPr>
        <w:t xml:space="preserve"> </w:t>
      </w:r>
      <w:r w:rsidRPr="0098438D">
        <w:rPr>
          <w:b w:val="0"/>
          <w:sz w:val="24"/>
        </w:rPr>
        <w:t xml:space="preserve">Повышение уровня психологической компетенции обучающихся посредством вооружения их соответствующими знаниями и умениями, расширения границ </w:t>
      </w:r>
      <w:proofErr w:type="spellStart"/>
      <w:r w:rsidRPr="0098438D">
        <w:rPr>
          <w:b w:val="0"/>
          <w:sz w:val="24"/>
        </w:rPr>
        <w:t>самовосприятия</w:t>
      </w:r>
      <w:proofErr w:type="spellEnd"/>
      <w:r w:rsidRPr="0098438D">
        <w:rPr>
          <w:b w:val="0"/>
          <w:sz w:val="24"/>
        </w:rPr>
        <w:t xml:space="preserve">, пробуждения потребности в самосовершенствовании. </w:t>
      </w:r>
    </w:p>
    <w:p w14:paraId="25D07C7E" w14:textId="0E5D54F3" w:rsidR="00417E84" w:rsidRDefault="0098438D" w:rsidP="0098438D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 w:rsidRPr="0098438D">
        <w:rPr>
          <w:b w:val="0"/>
          <w:sz w:val="24"/>
        </w:rPr>
        <w:t xml:space="preserve">2. Формирование у обучающихся положительного отношения к себе, чувства изначальной ценности как индивидуальности, уверенности в своих способностях применительно к реализации себя в будущей профессии. </w:t>
      </w:r>
    </w:p>
    <w:p w14:paraId="237A19AE" w14:textId="77777777" w:rsidR="00417E84" w:rsidRDefault="0098438D" w:rsidP="0098438D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 w:rsidRPr="0098438D">
        <w:rPr>
          <w:b w:val="0"/>
          <w:sz w:val="24"/>
        </w:rPr>
        <w:t>3. Ознакомление обучающихся со спецификой профессиональной деятельности и новыми формами организации труда в условиях безработицы и конкуренции.</w:t>
      </w:r>
    </w:p>
    <w:p w14:paraId="39CEBCFA" w14:textId="1E37EE6C" w:rsidR="0098438D" w:rsidRDefault="0098438D" w:rsidP="0098438D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 w:rsidRPr="0098438D">
        <w:rPr>
          <w:b w:val="0"/>
          <w:sz w:val="24"/>
        </w:rPr>
        <w:t xml:space="preserve"> 4.Активное привлечение к деятельности в рамках программы всех участников педагогического процесса, в том числе и родителей учащихся.</w:t>
      </w:r>
    </w:p>
    <w:p w14:paraId="62C26047" w14:textId="55F462BA" w:rsidR="00417E84" w:rsidRDefault="00417E84" w:rsidP="0098438D">
      <w:pPr>
        <w:pStyle w:val="1"/>
        <w:spacing w:before="6" w:line="242" w:lineRule="auto"/>
        <w:ind w:left="0"/>
        <w:jc w:val="both"/>
        <w:rPr>
          <w:b w:val="0"/>
          <w:sz w:val="24"/>
        </w:rPr>
      </w:pPr>
    </w:p>
    <w:p w14:paraId="688BB637" w14:textId="248B8DE4" w:rsidR="00417E84" w:rsidRPr="00417E84" w:rsidRDefault="00417E84" w:rsidP="00417E84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Pr="00417E84">
        <w:rPr>
          <w:b w:val="0"/>
          <w:sz w:val="24"/>
        </w:rPr>
        <w:t xml:space="preserve">едагогическая деятельность </w:t>
      </w:r>
      <w:r>
        <w:rPr>
          <w:b w:val="0"/>
          <w:sz w:val="24"/>
        </w:rPr>
        <w:t xml:space="preserve">по профориентации в начальной школе </w:t>
      </w:r>
      <w:r w:rsidRPr="00417E84">
        <w:rPr>
          <w:b w:val="0"/>
          <w:sz w:val="24"/>
        </w:rPr>
        <w:t>направлена на:</w:t>
      </w:r>
    </w:p>
    <w:p w14:paraId="52DA41E2" w14:textId="29AE525A" w:rsidR="00417E84" w:rsidRPr="00417E84" w:rsidRDefault="00417E84" w:rsidP="00417E84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417E84">
        <w:rPr>
          <w:b w:val="0"/>
          <w:sz w:val="24"/>
        </w:rPr>
        <w:t xml:space="preserve">развитие </w:t>
      </w:r>
      <w:r>
        <w:rPr>
          <w:b w:val="0"/>
          <w:sz w:val="24"/>
        </w:rPr>
        <w:t>обучающегося</w:t>
      </w:r>
      <w:r w:rsidRPr="00417E84">
        <w:rPr>
          <w:b w:val="0"/>
          <w:sz w:val="24"/>
        </w:rPr>
        <w:t xml:space="preserve"> через познавательную деятельность,</w:t>
      </w:r>
    </w:p>
    <w:p w14:paraId="1A1E5624" w14:textId="7BA4D7E8" w:rsidR="00417E84" w:rsidRPr="00417E84" w:rsidRDefault="00417E84" w:rsidP="00417E84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417E84">
        <w:rPr>
          <w:b w:val="0"/>
          <w:sz w:val="24"/>
        </w:rPr>
        <w:t xml:space="preserve">расширение </w:t>
      </w:r>
      <w:proofErr w:type="gramStart"/>
      <w:r w:rsidRPr="00417E84">
        <w:rPr>
          <w:b w:val="0"/>
          <w:sz w:val="24"/>
        </w:rPr>
        <w:t>представлений</w:t>
      </w:r>
      <w:proofErr w:type="gramEnd"/>
      <w:r w:rsidRPr="00417E84">
        <w:rPr>
          <w:b w:val="0"/>
          <w:sz w:val="24"/>
        </w:rPr>
        <w:t xml:space="preserve"> обучающихся о различных профессиях.</w:t>
      </w:r>
    </w:p>
    <w:p w14:paraId="1D1E52F3" w14:textId="307500D5" w:rsidR="00417E84" w:rsidRPr="00417E84" w:rsidRDefault="00417E84" w:rsidP="00417E84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 w:rsidRPr="00417E84">
        <w:rPr>
          <w:b w:val="0"/>
          <w:sz w:val="24"/>
        </w:rPr>
        <w:t>Представление профессии на основе наглядных образов, конкретных ситуаций из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жизни, историй, интересных случаев и впечатлений взрослого (работника). На этой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стадии создается определенная наглядная основа, на которой базируется дальнейшее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развитие профессионального самосознания. Именно поэтому очень важно создавать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максимально разнообразную палитру впечатлений о мире профессий, чтобы затем, на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основе этого материала, обучающийся мог анализировать профессиональную сферу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более осмысленно.</w:t>
      </w:r>
    </w:p>
    <w:p w14:paraId="1B7C58BB" w14:textId="3F1B23DA" w:rsidR="00417E84" w:rsidRDefault="00417E84" w:rsidP="00417E84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 w:rsidRPr="00417E84">
        <w:rPr>
          <w:b w:val="0"/>
          <w:sz w:val="24"/>
        </w:rPr>
        <w:t>1 класс.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Цель – более подробно познакомить учащихся с видами труда, уже знакомых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учащимся, с профессиями их родителей.</w:t>
      </w:r>
      <w:r w:rsidRPr="00417E84">
        <w:rPr>
          <w:b w:val="0"/>
          <w:sz w:val="24"/>
        </w:rPr>
        <w:cr/>
        <w:t>2 класс Цель – расширить знания учащихся об отраслях производства, воспитывать трудолюбие. Начать работу по системному знакомству с отраслями производства. Профессии сферы обслуживания и пищевой промышленности.</w:t>
      </w:r>
    </w:p>
    <w:p w14:paraId="0F3B3F42" w14:textId="115E3B9F" w:rsidR="00417E84" w:rsidRDefault="00417E84" w:rsidP="00417E84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 w:rsidRPr="00417E84">
        <w:rPr>
          <w:b w:val="0"/>
          <w:sz w:val="24"/>
        </w:rPr>
        <w:t>3 класс. Цель – первичное формирование представлений о классификации профессий, ведущие профессии нашего города.</w:t>
      </w:r>
    </w:p>
    <w:p w14:paraId="672205E5" w14:textId="4CFDE265" w:rsidR="00417E84" w:rsidRDefault="00417E84" w:rsidP="00417E84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 w:rsidRPr="00417E84">
        <w:rPr>
          <w:b w:val="0"/>
          <w:sz w:val="24"/>
        </w:rPr>
        <w:t>4 класс Цель – знакомство с классификацией профессий; воспитание положительного отношения к труду; знакомство со сферой торговли.</w:t>
      </w:r>
    </w:p>
    <w:p w14:paraId="42E31B1A" w14:textId="718ED948" w:rsidR="00417E84" w:rsidRDefault="00417E84" w:rsidP="00417E84">
      <w:pPr>
        <w:pStyle w:val="1"/>
        <w:spacing w:before="6" w:line="242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5 класс. Цель – </w:t>
      </w:r>
      <w:r w:rsidRPr="00417E84">
        <w:rPr>
          <w:b w:val="0"/>
          <w:sz w:val="24"/>
        </w:rPr>
        <w:t>акту</w:t>
      </w:r>
      <w:r>
        <w:rPr>
          <w:b w:val="0"/>
          <w:sz w:val="24"/>
        </w:rPr>
        <w:t>ализация</w:t>
      </w:r>
      <w:r w:rsidRPr="00417E84">
        <w:rPr>
          <w:b w:val="0"/>
          <w:sz w:val="24"/>
        </w:rPr>
        <w:t xml:space="preserve"> и развитие интересов, склонностей и способностей обучающихся;</w:t>
      </w:r>
      <w:r>
        <w:rPr>
          <w:b w:val="0"/>
          <w:sz w:val="24"/>
        </w:rPr>
        <w:t xml:space="preserve"> </w:t>
      </w:r>
      <w:r w:rsidRPr="00417E84">
        <w:rPr>
          <w:b w:val="0"/>
          <w:sz w:val="24"/>
        </w:rPr>
        <w:t>формирование потребности обучающихся в п</w:t>
      </w:r>
      <w:r>
        <w:rPr>
          <w:b w:val="0"/>
          <w:sz w:val="24"/>
        </w:rPr>
        <w:t>рофессиональном самоопределении, формирование представлений о специфике различных отраслей через реализацию курса «Я, ты, он, она – вместе целая страна!» и отработка рефлексивных практик самопознания» Кто Я?»</w:t>
      </w:r>
    </w:p>
    <w:p w14:paraId="16E55F0B" w14:textId="44E8070F" w:rsidR="00E11AAF" w:rsidRPr="00417E84" w:rsidRDefault="00E11AAF" w:rsidP="00417E84">
      <w:pPr>
        <w:pStyle w:val="1"/>
        <w:spacing w:before="6" w:line="242" w:lineRule="auto"/>
        <w:ind w:left="0"/>
        <w:jc w:val="both"/>
        <w:rPr>
          <w:b w:val="0"/>
          <w:sz w:val="20"/>
        </w:rPr>
      </w:pPr>
    </w:p>
    <w:p w14:paraId="1F8C9083" w14:textId="77777777" w:rsidR="00A45FF7" w:rsidRDefault="00073061">
      <w:pPr>
        <w:pStyle w:val="a5"/>
        <w:numPr>
          <w:ilvl w:val="0"/>
          <w:numId w:val="5"/>
        </w:numPr>
        <w:tabs>
          <w:tab w:val="left" w:pos="1862"/>
        </w:tabs>
        <w:spacing w:line="270" w:lineRule="exac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профориентации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учащихся.</w:t>
      </w:r>
    </w:p>
    <w:p w14:paraId="6E90A909" w14:textId="77777777" w:rsidR="00A45FF7" w:rsidRDefault="00A45FF7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10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1877"/>
        <w:gridCol w:w="2972"/>
      </w:tblGrid>
      <w:tr w:rsidR="00A45FF7" w14:paraId="2707E907" w14:textId="77777777" w:rsidTr="00A92575">
        <w:trPr>
          <w:trHeight w:val="275"/>
        </w:trPr>
        <w:tc>
          <w:tcPr>
            <w:tcW w:w="5781" w:type="dxa"/>
          </w:tcPr>
          <w:p w14:paraId="3EB1A7FE" w14:textId="77777777" w:rsidR="00A45FF7" w:rsidRDefault="00073061">
            <w:pPr>
              <w:pStyle w:val="TableParagraph"/>
              <w:spacing w:line="256" w:lineRule="exact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7" w:type="dxa"/>
          </w:tcPr>
          <w:p w14:paraId="4086A080" w14:textId="77777777" w:rsidR="00A45FF7" w:rsidRDefault="00073061">
            <w:pPr>
              <w:pStyle w:val="TableParagraph"/>
              <w:spacing w:line="256" w:lineRule="exact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2" w:type="dxa"/>
          </w:tcPr>
          <w:p w14:paraId="07C8378E" w14:textId="77777777" w:rsidR="00A45FF7" w:rsidRDefault="00073061">
            <w:pPr>
              <w:pStyle w:val="TableParagraph"/>
              <w:spacing w:line="256" w:lineRule="exact"/>
              <w:ind w:left="22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45FF7" w14:paraId="601371FC" w14:textId="77777777" w:rsidTr="00A92575">
        <w:trPr>
          <w:trHeight w:val="551"/>
        </w:trPr>
        <w:tc>
          <w:tcPr>
            <w:tcW w:w="5781" w:type="dxa"/>
          </w:tcPr>
          <w:p w14:paraId="75836BFC" w14:textId="77777777" w:rsidR="00A45FF7" w:rsidRDefault="000730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4DD29676" w14:textId="77777777" w:rsidR="00A45FF7" w:rsidRDefault="000730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77" w:type="dxa"/>
          </w:tcPr>
          <w:p w14:paraId="22E306B5" w14:textId="77777777" w:rsidR="00A45FF7" w:rsidRDefault="00073061">
            <w:pPr>
              <w:pStyle w:val="TableParagraph"/>
              <w:spacing w:line="26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2" w:type="dxa"/>
          </w:tcPr>
          <w:p w14:paraId="7A851F6C" w14:textId="77777777" w:rsidR="00A45FF7" w:rsidRDefault="00073061">
            <w:pPr>
              <w:pStyle w:val="TableParagraph"/>
              <w:spacing w:line="268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5FF7" w14:paraId="44C71020" w14:textId="77777777" w:rsidTr="00A92575">
        <w:trPr>
          <w:trHeight w:val="275"/>
        </w:trPr>
        <w:tc>
          <w:tcPr>
            <w:tcW w:w="5781" w:type="dxa"/>
          </w:tcPr>
          <w:p w14:paraId="6508C535" w14:textId="77777777" w:rsidR="00A45FF7" w:rsidRDefault="000730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77" w:type="dxa"/>
          </w:tcPr>
          <w:p w14:paraId="1C827B57" w14:textId="77777777" w:rsidR="00A45FF7" w:rsidRDefault="00073061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2" w:type="dxa"/>
          </w:tcPr>
          <w:p w14:paraId="54C28076" w14:textId="77777777" w:rsidR="00A45FF7" w:rsidRDefault="00073061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5FF7" w14:paraId="1398B02F" w14:textId="77777777" w:rsidTr="00A92575">
        <w:trPr>
          <w:trHeight w:val="552"/>
        </w:trPr>
        <w:tc>
          <w:tcPr>
            <w:tcW w:w="5781" w:type="dxa"/>
          </w:tcPr>
          <w:p w14:paraId="23C26CA0" w14:textId="77777777" w:rsidR="00A45FF7" w:rsidRDefault="000730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</w:p>
          <w:p w14:paraId="74CDF729" w14:textId="77777777" w:rsidR="00A45FF7" w:rsidRDefault="000730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877" w:type="dxa"/>
          </w:tcPr>
          <w:p w14:paraId="1C8FD336" w14:textId="77777777" w:rsidR="00A45FF7" w:rsidRDefault="00073061">
            <w:pPr>
              <w:pStyle w:val="TableParagraph"/>
              <w:spacing w:line="26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2" w:type="dxa"/>
          </w:tcPr>
          <w:p w14:paraId="54A68712" w14:textId="77777777" w:rsidR="00A45FF7" w:rsidRDefault="00073061">
            <w:pPr>
              <w:pStyle w:val="TableParagraph"/>
              <w:spacing w:line="268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5FF7" w14:paraId="4B666307" w14:textId="77777777" w:rsidTr="00A92575">
        <w:trPr>
          <w:trHeight w:val="278"/>
        </w:trPr>
        <w:tc>
          <w:tcPr>
            <w:tcW w:w="5781" w:type="dxa"/>
          </w:tcPr>
          <w:p w14:paraId="63ABAB1A" w14:textId="77777777" w:rsidR="00A45FF7" w:rsidRDefault="00073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877" w:type="dxa"/>
          </w:tcPr>
          <w:p w14:paraId="4BCFEED8" w14:textId="77777777" w:rsidR="00A45FF7" w:rsidRDefault="00073061">
            <w:pPr>
              <w:pStyle w:val="TableParagraph"/>
              <w:spacing w:line="25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2" w:type="dxa"/>
          </w:tcPr>
          <w:p w14:paraId="030AAB9D" w14:textId="77777777" w:rsidR="00A45FF7" w:rsidRDefault="00073061">
            <w:pPr>
              <w:pStyle w:val="TableParagraph"/>
              <w:spacing w:line="258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5FF7" w14:paraId="4E2266A6" w14:textId="77777777" w:rsidTr="00A92575">
        <w:trPr>
          <w:trHeight w:val="551"/>
        </w:trPr>
        <w:tc>
          <w:tcPr>
            <w:tcW w:w="5781" w:type="dxa"/>
          </w:tcPr>
          <w:p w14:paraId="31F1D7D7" w14:textId="1C07463D" w:rsidR="00A92575" w:rsidRDefault="00073061" w:rsidP="00A925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 w:rsidR="00A92575">
              <w:rPr>
                <w:sz w:val="24"/>
              </w:rPr>
              <w:t>в различные организации по согласованию с родителями</w:t>
            </w:r>
          </w:p>
          <w:p w14:paraId="25F22AD9" w14:textId="72AD9F7C" w:rsidR="00A45FF7" w:rsidRDefault="00A45FF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877" w:type="dxa"/>
          </w:tcPr>
          <w:p w14:paraId="56629535" w14:textId="77777777" w:rsidR="00A45FF7" w:rsidRDefault="00073061">
            <w:pPr>
              <w:pStyle w:val="TableParagraph"/>
              <w:spacing w:line="26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2" w:type="dxa"/>
          </w:tcPr>
          <w:p w14:paraId="1F02EBF2" w14:textId="77777777" w:rsidR="00A45FF7" w:rsidRDefault="00073061">
            <w:pPr>
              <w:pStyle w:val="TableParagraph"/>
              <w:spacing w:line="268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18C8CFF0" w14:textId="1463941B" w:rsidR="00A45FF7" w:rsidRDefault="00A45FF7">
      <w:pPr>
        <w:pStyle w:val="a3"/>
        <w:spacing w:before="8"/>
        <w:rPr>
          <w:b/>
          <w:sz w:val="23"/>
        </w:rPr>
      </w:pPr>
    </w:p>
    <w:p w14:paraId="4B35987D" w14:textId="6227D497" w:rsidR="00E11AAF" w:rsidRDefault="00E11AAF">
      <w:pPr>
        <w:pStyle w:val="a3"/>
        <w:spacing w:before="8"/>
        <w:rPr>
          <w:b/>
          <w:sz w:val="23"/>
        </w:rPr>
      </w:pPr>
    </w:p>
    <w:p w14:paraId="2D139540" w14:textId="77777777" w:rsidR="00E11AAF" w:rsidRDefault="00E11AAF">
      <w:pPr>
        <w:pStyle w:val="a3"/>
        <w:spacing w:before="8"/>
        <w:rPr>
          <w:b/>
          <w:sz w:val="23"/>
        </w:rPr>
      </w:pPr>
    </w:p>
    <w:p w14:paraId="6ADDF7A9" w14:textId="0DC1DFD4" w:rsidR="00A45FF7" w:rsidRDefault="00073061" w:rsidP="007B4DAB">
      <w:pPr>
        <w:pStyle w:val="a5"/>
        <w:numPr>
          <w:ilvl w:val="0"/>
          <w:numId w:val="5"/>
        </w:numPr>
        <w:ind w:left="142" w:firstLine="0"/>
        <w:jc w:val="center"/>
        <w:rPr>
          <w:b/>
          <w:sz w:val="24"/>
        </w:rPr>
      </w:pPr>
      <w:r>
        <w:rPr>
          <w:b/>
          <w:sz w:val="24"/>
        </w:rPr>
        <w:t>Система общешкольных внеклассных мероприятий по профориентации</w:t>
      </w:r>
      <w:r>
        <w:rPr>
          <w:b/>
          <w:spacing w:val="-57"/>
          <w:sz w:val="24"/>
        </w:rPr>
        <w:t xml:space="preserve"> </w:t>
      </w:r>
      <w:r w:rsidR="001138FF">
        <w:rPr>
          <w:b/>
          <w:spacing w:val="-57"/>
          <w:sz w:val="24"/>
        </w:rPr>
        <w:t xml:space="preserve">                                       </w:t>
      </w:r>
      <w:r>
        <w:rPr>
          <w:b/>
          <w:sz w:val="24"/>
        </w:rPr>
        <w:t>учащихся.</w:t>
      </w:r>
    </w:p>
    <w:p w14:paraId="6073078D" w14:textId="77777777" w:rsidR="00A45FF7" w:rsidRDefault="00A45FF7">
      <w:pPr>
        <w:pStyle w:val="a3"/>
        <w:spacing w:before="3"/>
        <w:rPr>
          <w:b/>
          <w:sz w:val="24"/>
        </w:r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113"/>
        <w:gridCol w:w="1985"/>
        <w:gridCol w:w="1843"/>
        <w:gridCol w:w="1842"/>
        <w:gridCol w:w="1843"/>
        <w:gridCol w:w="1701"/>
      </w:tblGrid>
      <w:tr w:rsidR="001138FF" w:rsidRPr="00380E88" w14:paraId="5CAB1AD0" w14:textId="5AE3EB13" w:rsidTr="007B4DAB">
        <w:trPr>
          <w:trHeight w:val="275"/>
        </w:trPr>
        <w:tc>
          <w:tcPr>
            <w:tcW w:w="872" w:type="dxa"/>
            <w:vMerge w:val="restart"/>
          </w:tcPr>
          <w:p w14:paraId="37F5A17C" w14:textId="77777777" w:rsidR="001138FF" w:rsidRPr="00380E88" w:rsidRDefault="001138FF" w:rsidP="001138FF">
            <w:pPr>
              <w:pStyle w:val="TableParagraph"/>
              <w:spacing w:line="268" w:lineRule="exact"/>
              <w:ind w:left="159"/>
            </w:pPr>
            <w:r w:rsidRPr="00380E88">
              <w:t>Блоки</w:t>
            </w:r>
          </w:p>
        </w:tc>
        <w:tc>
          <w:tcPr>
            <w:tcW w:w="1113" w:type="dxa"/>
            <w:vMerge w:val="restart"/>
          </w:tcPr>
          <w:p w14:paraId="6540F626" w14:textId="77777777" w:rsidR="001138FF" w:rsidRPr="00380E88" w:rsidRDefault="001138FF">
            <w:pPr>
              <w:pStyle w:val="TableParagraph"/>
              <w:spacing w:line="268" w:lineRule="exact"/>
              <w:ind w:left="163" w:right="155"/>
              <w:jc w:val="center"/>
            </w:pPr>
            <w:r w:rsidRPr="00380E88">
              <w:t>Дата</w:t>
            </w:r>
          </w:p>
          <w:p w14:paraId="0830036C" w14:textId="031901FC" w:rsidR="001138FF" w:rsidRPr="00380E88" w:rsidRDefault="001138FF">
            <w:pPr>
              <w:pStyle w:val="TableParagraph"/>
              <w:spacing w:line="270" w:lineRule="atLeast"/>
              <w:ind w:left="165" w:right="155"/>
              <w:jc w:val="center"/>
            </w:pPr>
            <w:r w:rsidRPr="00380E88">
              <w:t>проведения</w:t>
            </w:r>
          </w:p>
        </w:tc>
        <w:tc>
          <w:tcPr>
            <w:tcW w:w="9214" w:type="dxa"/>
            <w:gridSpan w:val="5"/>
          </w:tcPr>
          <w:p w14:paraId="74BE16AF" w14:textId="62E75781" w:rsidR="001138FF" w:rsidRPr="00380E88" w:rsidRDefault="001138FF">
            <w:pPr>
              <w:pStyle w:val="TableParagraph"/>
              <w:spacing w:line="256" w:lineRule="exact"/>
              <w:ind w:left="2634" w:right="2630"/>
              <w:jc w:val="center"/>
            </w:pPr>
            <w:r w:rsidRPr="00380E88">
              <w:t>Тематика</w:t>
            </w:r>
            <w:r w:rsidRPr="00380E88">
              <w:rPr>
                <w:spacing w:val="-4"/>
              </w:rPr>
              <w:t xml:space="preserve"> </w:t>
            </w:r>
            <w:r w:rsidRPr="00380E88">
              <w:t>мероприятий</w:t>
            </w:r>
          </w:p>
        </w:tc>
      </w:tr>
      <w:tr w:rsidR="001138FF" w:rsidRPr="00380E88" w14:paraId="5907C643" w14:textId="3B792F29" w:rsidTr="007B4DAB">
        <w:trPr>
          <w:trHeight w:val="542"/>
        </w:trPr>
        <w:tc>
          <w:tcPr>
            <w:tcW w:w="872" w:type="dxa"/>
            <w:vMerge/>
            <w:tcBorders>
              <w:top w:val="nil"/>
            </w:tcBorders>
          </w:tcPr>
          <w:p w14:paraId="2B307993" w14:textId="77777777" w:rsidR="001138FF" w:rsidRPr="00380E88" w:rsidRDefault="001138FF"/>
        </w:tc>
        <w:tc>
          <w:tcPr>
            <w:tcW w:w="1113" w:type="dxa"/>
            <w:vMerge/>
            <w:tcBorders>
              <w:top w:val="nil"/>
            </w:tcBorders>
          </w:tcPr>
          <w:p w14:paraId="7DB4D856" w14:textId="77777777" w:rsidR="001138FF" w:rsidRPr="00380E88" w:rsidRDefault="001138FF"/>
        </w:tc>
        <w:tc>
          <w:tcPr>
            <w:tcW w:w="1985" w:type="dxa"/>
          </w:tcPr>
          <w:p w14:paraId="1DDC5694" w14:textId="77777777" w:rsidR="001138FF" w:rsidRPr="00380E88" w:rsidRDefault="001138FF">
            <w:pPr>
              <w:pStyle w:val="TableParagraph"/>
              <w:spacing w:line="268" w:lineRule="exact"/>
              <w:ind w:left="624"/>
              <w:rPr>
                <w:b/>
                <w:bCs/>
              </w:rPr>
            </w:pPr>
            <w:r w:rsidRPr="00380E88">
              <w:rPr>
                <w:b/>
                <w:bCs/>
              </w:rPr>
              <w:t>1</w:t>
            </w:r>
            <w:r w:rsidRPr="00380E88">
              <w:rPr>
                <w:b/>
                <w:bCs/>
                <w:spacing w:val="-1"/>
              </w:rPr>
              <w:t xml:space="preserve"> </w:t>
            </w:r>
            <w:r w:rsidRPr="00380E88">
              <w:rPr>
                <w:b/>
                <w:bCs/>
              </w:rPr>
              <w:t>класс</w:t>
            </w:r>
          </w:p>
        </w:tc>
        <w:tc>
          <w:tcPr>
            <w:tcW w:w="1843" w:type="dxa"/>
          </w:tcPr>
          <w:p w14:paraId="28F21EA5" w14:textId="77777777" w:rsidR="001138FF" w:rsidRPr="00380E88" w:rsidRDefault="001138FF">
            <w:pPr>
              <w:pStyle w:val="TableParagraph"/>
              <w:spacing w:line="268" w:lineRule="exact"/>
              <w:ind w:left="534"/>
              <w:rPr>
                <w:b/>
                <w:bCs/>
              </w:rPr>
            </w:pPr>
            <w:r w:rsidRPr="00380E88">
              <w:rPr>
                <w:b/>
                <w:bCs/>
              </w:rPr>
              <w:t>2</w:t>
            </w:r>
            <w:r w:rsidRPr="00380E88">
              <w:rPr>
                <w:b/>
                <w:bCs/>
                <w:spacing w:val="-1"/>
              </w:rPr>
              <w:t xml:space="preserve"> </w:t>
            </w:r>
            <w:r w:rsidRPr="00380E88">
              <w:rPr>
                <w:b/>
                <w:bCs/>
              </w:rPr>
              <w:t>класс</w:t>
            </w:r>
          </w:p>
        </w:tc>
        <w:tc>
          <w:tcPr>
            <w:tcW w:w="1842" w:type="dxa"/>
          </w:tcPr>
          <w:p w14:paraId="6B8E603A" w14:textId="77777777" w:rsidR="001138FF" w:rsidRPr="00380E88" w:rsidRDefault="001138FF">
            <w:pPr>
              <w:pStyle w:val="TableParagraph"/>
              <w:spacing w:line="268" w:lineRule="exact"/>
              <w:ind w:left="494"/>
              <w:rPr>
                <w:b/>
                <w:bCs/>
              </w:rPr>
            </w:pPr>
            <w:r w:rsidRPr="00380E88">
              <w:rPr>
                <w:b/>
                <w:bCs/>
              </w:rPr>
              <w:t>3</w:t>
            </w:r>
            <w:r w:rsidRPr="00380E88">
              <w:rPr>
                <w:b/>
                <w:bCs/>
                <w:spacing w:val="-1"/>
              </w:rPr>
              <w:t xml:space="preserve"> </w:t>
            </w:r>
            <w:r w:rsidRPr="00380E88">
              <w:rPr>
                <w:b/>
                <w:bCs/>
              </w:rPr>
              <w:t>класс</w:t>
            </w:r>
          </w:p>
        </w:tc>
        <w:tc>
          <w:tcPr>
            <w:tcW w:w="1843" w:type="dxa"/>
          </w:tcPr>
          <w:p w14:paraId="500E8B6D" w14:textId="77777777" w:rsidR="001138FF" w:rsidRPr="00380E88" w:rsidRDefault="001138FF">
            <w:pPr>
              <w:pStyle w:val="TableParagraph"/>
              <w:spacing w:line="268" w:lineRule="exact"/>
              <w:ind w:left="702"/>
              <w:rPr>
                <w:b/>
                <w:bCs/>
              </w:rPr>
            </w:pPr>
            <w:r w:rsidRPr="00380E88">
              <w:rPr>
                <w:b/>
                <w:bCs/>
              </w:rPr>
              <w:t>4</w:t>
            </w:r>
            <w:r w:rsidRPr="00380E88">
              <w:rPr>
                <w:b/>
                <w:bCs/>
                <w:spacing w:val="-1"/>
              </w:rPr>
              <w:t xml:space="preserve"> </w:t>
            </w:r>
            <w:r w:rsidRPr="00380E88">
              <w:rPr>
                <w:b/>
                <w:bCs/>
              </w:rPr>
              <w:t>класс</w:t>
            </w:r>
          </w:p>
        </w:tc>
        <w:tc>
          <w:tcPr>
            <w:tcW w:w="1701" w:type="dxa"/>
          </w:tcPr>
          <w:p w14:paraId="33130DD7" w14:textId="06227D3C" w:rsidR="001138FF" w:rsidRPr="00380E88" w:rsidRDefault="001138FF" w:rsidP="007B4DAB">
            <w:pPr>
              <w:pStyle w:val="TableParagraph"/>
              <w:spacing w:line="268" w:lineRule="exact"/>
              <w:ind w:left="141"/>
              <w:rPr>
                <w:b/>
                <w:bCs/>
              </w:rPr>
            </w:pPr>
            <w:r w:rsidRPr="00380E88">
              <w:rPr>
                <w:b/>
                <w:bCs/>
              </w:rPr>
              <w:t>5 класс</w:t>
            </w:r>
          </w:p>
        </w:tc>
      </w:tr>
      <w:tr w:rsidR="007B4DAB" w:rsidRPr="00380E88" w14:paraId="28034652" w14:textId="7D06B1B1" w:rsidTr="007B4DAB">
        <w:trPr>
          <w:trHeight w:val="827"/>
        </w:trPr>
        <w:tc>
          <w:tcPr>
            <w:tcW w:w="872" w:type="dxa"/>
            <w:vMerge w:val="restart"/>
            <w:textDirection w:val="btLr"/>
          </w:tcPr>
          <w:p w14:paraId="1A4DE73D" w14:textId="09BE9CE5" w:rsidR="007B4DAB" w:rsidRPr="00380E88" w:rsidRDefault="007B4DAB" w:rsidP="00E11AAF">
            <w:pPr>
              <w:pStyle w:val="TableParagraph"/>
              <w:spacing w:before="109"/>
              <w:ind w:left="309"/>
              <w:jc w:val="center"/>
              <w:rPr>
                <w:b/>
                <w:bCs/>
              </w:rPr>
            </w:pPr>
            <w:r w:rsidRPr="00380E88">
              <w:rPr>
                <w:b/>
                <w:bCs/>
              </w:rPr>
              <w:t>«Я</w:t>
            </w:r>
            <w:r w:rsidRPr="00380E88">
              <w:rPr>
                <w:b/>
                <w:bCs/>
                <w:spacing w:val="-1"/>
              </w:rPr>
              <w:t xml:space="preserve"> </w:t>
            </w:r>
            <w:r w:rsidRPr="00380E88">
              <w:rPr>
                <w:b/>
                <w:bCs/>
              </w:rPr>
              <w:t>-</w:t>
            </w:r>
            <w:r w:rsidRPr="00380E88">
              <w:rPr>
                <w:b/>
                <w:bCs/>
                <w:spacing w:val="-2"/>
              </w:rPr>
              <w:t xml:space="preserve"> </w:t>
            </w:r>
            <w:r w:rsidR="00E11AAF">
              <w:rPr>
                <w:b/>
                <w:bCs/>
              </w:rPr>
              <w:t>учащийся</w:t>
            </w:r>
            <w:r w:rsidRPr="00380E88">
              <w:rPr>
                <w:b/>
                <w:bCs/>
              </w:rPr>
              <w:t>»</w:t>
            </w:r>
          </w:p>
        </w:tc>
        <w:tc>
          <w:tcPr>
            <w:tcW w:w="1113" w:type="dxa"/>
            <w:vMerge w:val="restart"/>
          </w:tcPr>
          <w:p w14:paraId="39ACBC0B" w14:textId="77777777" w:rsidR="007B4DAB" w:rsidRPr="00380E88" w:rsidRDefault="007B4DAB">
            <w:pPr>
              <w:pStyle w:val="TableParagraph"/>
              <w:spacing w:line="268" w:lineRule="exact"/>
            </w:pPr>
            <w:r w:rsidRPr="00380E88">
              <w:t>Сентябрь</w:t>
            </w:r>
          </w:p>
        </w:tc>
        <w:tc>
          <w:tcPr>
            <w:tcW w:w="1985" w:type="dxa"/>
          </w:tcPr>
          <w:p w14:paraId="32B6C445" w14:textId="77777777" w:rsidR="007B4DAB" w:rsidRPr="00380E88" w:rsidRDefault="007B4DAB">
            <w:pPr>
              <w:pStyle w:val="TableParagraph"/>
              <w:spacing w:line="268" w:lineRule="exact"/>
              <w:ind w:firstLine="64"/>
            </w:pPr>
            <w:r w:rsidRPr="00380E88">
              <w:t>«Экскурсия</w:t>
            </w:r>
            <w:r w:rsidRPr="00380E88">
              <w:rPr>
                <w:spacing w:val="-5"/>
              </w:rPr>
              <w:t xml:space="preserve"> </w:t>
            </w:r>
            <w:r w:rsidRPr="00380E88">
              <w:t>по</w:t>
            </w:r>
          </w:p>
          <w:p w14:paraId="28944F7A" w14:textId="77777777" w:rsidR="007B4DAB" w:rsidRPr="00380E88" w:rsidRDefault="007B4DAB">
            <w:pPr>
              <w:pStyle w:val="TableParagraph"/>
              <w:spacing w:line="270" w:lineRule="atLeast"/>
              <w:ind w:right="185"/>
            </w:pPr>
            <w:r w:rsidRPr="00380E88">
              <w:t>школе «Давайте</w:t>
            </w:r>
            <w:r w:rsidRPr="00380E88">
              <w:rPr>
                <w:spacing w:val="-57"/>
              </w:rPr>
              <w:t xml:space="preserve"> </w:t>
            </w:r>
            <w:r w:rsidRPr="00380E88">
              <w:t>познакомимся!»</w:t>
            </w:r>
          </w:p>
        </w:tc>
        <w:tc>
          <w:tcPr>
            <w:tcW w:w="1843" w:type="dxa"/>
          </w:tcPr>
          <w:p w14:paraId="5CB9CEF0" w14:textId="77777777" w:rsidR="007B4DAB" w:rsidRPr="00380E88" w:rsidRDefault="007B4DAB">
            <w:pPr>
              <w:pStyle w:val="TableParagraph"/>
              <w:spacing w:line="268" w:lineRule="exact"/>
            </w:pPr>
            <w:r w:rsidRPr="00380E88">
              <w:t>Игровой</w:t>
            </w:r>
            <w:r w:rsidRPr="00380E88">
              <w:rPr>
                <w:spacing w:val="-2"/>
              </w:rPr>
              <w:t xml:space="preserve"> </w:t>
            </w:r>
            <w:r w:rsidRPr="00380E88">
              <w:t>урок</w:t>
            </w:r>
          </w:p>
          <w:p w14:paraId="5F44C24D" w14:textId="77777777" w:rsidR="007B4DAB" w:rsidRPr="00380E88" w:rsidRDefault="007B4DAB">
            <w:pPr>
              <w:pStyle w:val="TableParagraph"/>
            </w:pPr>
            <w:r w:rsidRPr="00380E88">
              <w:t>«Какой я?»</w:t>
            </w:r>
          </w:p>
        </w:tc>
        <w:tc>
          <w:tcPr>
            <w:tcW w:w="1842" w:type="dxa"/>
          </w:tcPr>
          <w:p w14:paraId="6BDEDA23" w14:textId="77777777" w:rsidR="007B4DAB" w:rsidRPr="00380E88" w:rsidRDefault="007B4DAB">
            <w:pPr>
              <w:pStyle w:val="TableParagraph"/>
              <w:spacing w:line="268" w:lineRule="exact"/>
              <w:ind w:left="103"/>
            </w:pPr>
            <w:r w:rsidRPr="00380E88">
              <w:t>«Мои</w:t>
            </w:r>
            <w:r w:rsidRPr="00380E88">
              <w:rPr>
                <w:spacing w:val="-2"/>
              </w:rPr>
              <w:t xml:space="preserve"> </w:t>
            </w:r>
            <w:r w:rsidRPr="00380E88">
              <w:t>сильные</w:t>
            </w:r>
          </w:p>
          <w:p w14:paraId="5F636C92" w14:textId="77777777" w:rsidR="007B4DAB" w:rsidRPr="00380E88" w:rsidRDefault="007B4DAB">
            <w:pPr>
              <w:pStyle w:val="TableParagraph"/>
              <w:spacing w:line="270" w:lineRule="atLeast"/>
              <w:ind w:left="103" w:right="622"/>
            </w:pPr>
            <w:r w:rsidRPr="00380E88">
              <w:t>и слабые</w:t>
            </w:r>
            <w:r w:rsidRPr="00380E88">
              <w:rPr>
                <w:spacing w:val="1"/>
              </w:rPr>
              <w:t xml:space="preserve"> </w:t>
            </w:r>
            <w:r w:rsidRPr="00380E88">
              <w:t>стороны»</w:t>
            </w:r>
          </w:p>
        </w:tc>
        <w:tc>
          <w:tcPr>
            <w:tcW w:w="1843" w:type="dxa"/>
          </w:tcPr>
          <w:p w14:paraId="0449009F" w14:textId="77777777" w:rsidR="007B4DAB" w:rsidRPr="00380E88" w:rsidRDefault="007B4DAB">
            <w:pPr>
              <w:pStyle w:val="TableParagraph"/>
              <w:spacing w:line="268" w:lineRule="exact"/>
              <w:ind w:left="102"/>
            </w:pPr>
            <w:r w:rsidRPr="00380E88">
              <w:t>«Слушатель,</w:t>
            </w:r>
          </w:p>
          <w:p w14:paraId="7FA99698" w14:textId="77777777" w:rsidR="007B4DAB" w:rsidRPr="00380E88" w:rsidRDefault="007B4DAB">
            <w:pPr>
              <w:pStyle w:val="TableParagraph"/>
              <w:spacing w:line="270" w:lineRule="atLeast"/>
              <w:ind w:left="102" w:right="156"/>
            </w:pPr>
            <w:r w:rsidRPr="00380E88">
              <w:t>зритель, деятель –</w:t>
            </w:r>
            <w:r w:rsidRPr="00380E88">
              <w:rPr>
                <w:spacing w:val="-57"/>
              </w:rPr>
              <w:t xml:space="preserve"> </w:t>
            </w:r>
            <w:r w:rsidRPr="00380E88">
              <w:t>кто я?»</w:t>
            </w:r>
          </w:p>
        </w:tc>
        <w:tc>
          <w:tcPr>
            <w:tcW w:w="1701" w:type="dxa"/>
          </w:tcPr>
          <w:p w14:paraId="04DBC32C" w14:textId="6CAE3EF5" w:rsidR="007B4DAB" w:rsidRPr="00380E88" w:rsidRDefault="007B4DAB" w:rsidP="007B4DAB">
            <w:pPr>
              <w:pStyle w:val="TableParagraph"/>
              <w:spacing w:line="268" w:lineRule="exact"/>
              <w:ind w:left="141"/>
            </w:pPr>
            <w:r w:rsidRPr="00380E88">
              <w:t>Эксперт-сессия для первоклассников</w:t>
            </w:r>
          </w:p>
        </w:tc>
      </w:tr>
      <w:tr w:rsidR="007B4DAB" w:rsidRPr="00380E88" w14:paraId="412C62C6" w14:textId="77777777" w:rsidTr="007B4DAB">
        <w:trPr>
          <w:trHeight w:val="294"/>
        </w:trPr>
        <w:tc>
          <w:tcPr>
            <w:tcW w:w="872" w:type="dxa"/>
            <w:vMerge/>
            <w:textDirection w:val="btLr"/>
          </w:tcPr>
          <w:p w14:paraId="22F78047" w14:textId="77777777" w:rsidR="007B4DAB" w:rsidRPr="00380E88" w:rsidRDefault="007B4DAB">
            <w:pPr>
              <w:pStyle w:val="TableParagraph"/>
              <w:spacing w:before="109"/>
              <w:ind w:left="309"/>
              <w:rPr>
                <w:b/>
                <w:bCs/>
              </w:rPr>
            </w:pPr>
          </w:p>
        </w:tc>
        <w:tc>
          <w:tcPr>
            <w:tcW w:w="1113" w:type="dxa"/>
            <w:vMerge/>
          </w:tcPr>
          <w:p w14:paraId="0C00D998" w14:textId="77777777" w:rsidR="007B4DAB" w:rsidRPr="00380E88" w:rsidRDefault="007B4DAB">
            <w:pPr>
              <w:pStyle w:val="TableParagraph"/>
              <w:spacing w:line="268" w:lineRule="exact"/>
            </w:pPr>
          </w:p>
        </w:tc>
        <w:tc>
          <w:tcPr>
            <w:tcW w:w="9214" w:type="dxa"/>
            <w:gridSpan w:val="5"/>
          </w:tcPr>
          <w:p w14:paraId="40DC28A8" w14:textId="271F60B5" w:rsidR="007B4DAB" w:rsidRPr="00380E88" w:rsidRDefault="007B4DAB" w:rsidP="007B4DAB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0E88">
              <w:rPr>
                <w:color w:val="000000"/>
                <w:sz w:val="22"/>
                <w:szCs w:val="22"/>
              </w:rPr>
              <w:t xml:space="preserve">Образовательное событие: “Здравствуй, </w:t>
            </w:r>
            <w:proofErr w:type="spellStart"/>
            <w:r w:rsidRPr="00380E88">
              <w:rPr>
                <w:color w:val="000000"/>
                <w:sz w:val="22"/>
                <w:szCs w:val="22"/>
              </w:rPr>
              <w:t>Внеурочка</w:t>
            </w:r>
            <w:proofErr w:type="spellEnd"/>
            <w:r w:rsidRPr="00380E88">
              <w:rPr>
                <w:color w:val="000000"/>
                <w:sz w:val="22"/>
                <w:szCs w:val="22"/>
              </w:rPr>
              <w:t>!”</w:t>
            </w:r>
          </w:p>
          <w:p w14:paraId="328205FC" w14:textId="77777777" w:rsidR="007B4DAB" w:rsidRPr="00380E88" w:rsidRDefault="007B4DAB" w:rsidP="007B4DAB">
            <w:pPr>
              <w:pStyle w:val="TableParagraph"/>
              <w:spacing w:line="268" w:lineRule="exact"/>
              <w:ind w:left="141"/>
            </w:pPr>
          </w:p>
        </w:tc>
      </w:tr>
      <w:tr w:rsidR="007B4DAB" w:rsidRPr="00380E88" w14:paraId="0B8FE5DC" w14:textId="7DDB29CD" w:rsidTr="001F14DF">
        <w:trPr>
          <w:trHeight w:val="1103"/>
        </w:trPr>
        <w:tc>
          <w:tcPr>
            <w:tcW w:w="872" w:type="dxa"/>
            <w:vMerge/>
            <w:textDirection w:val="btLr"/>
          </w:tcPr>
          <w:p w14:paraId="20AD906E" w14:textId="77777777" w:rsidR="007B4DAB" w:rsidRPr="00380E88" w:rsidRDefault="007B4DAB">
            <w:pPr>
              <w:rPr>
                <w:b/>
                <w:bCs/>
              </w:rPr>
            </w:pPr>
          </w:p>
        </w:tc>
        <w:tc>
          <w:tcPr>
            <w:tcW w:w="1113" w:type="dxa"/>
            <w:vMerge w:val="restart"/>
          </w:tcPr>
          <w:p w14:paraId="3D8AA13B" w14:textId="77777777" w:rsidR="007B4DAB" w:rsidRPr="00380E88" w:rsidRDefault="007B4DAB">
            <w:pPr>
              <w:pStyle w:val="TableParagraph"/>
              <w:spacing w:line="268" w:lineRule="exact"/>
            </w:pPr>
            <w:r w:rsidRPr="00380E88">
              <w:t>Октябрь</w:t>
            </w:r>
          </w:p>
        </w:tc>
        <w:tc>
          <w:tcPr>
            <w:tcW w:w="1985" w:type="dxa"/>
            <w:vMerge w:val="restart"/>
          </w:tcPr>
          <w:p w14:paraId="0A582309" w14:textId="15A9D14C" w:rsidR="007B4DAB" w:rsidRPr="00380E88" w:rsidRDefault="00380E88">
            <w:pPr>
              <w:pStyle w:val="TableParagraph"/>
              <w:ind w:right="608"/>
            </w:pPr>
            <w:r w:rsidRPr="00380E88">
              <w:t>Посвящение «</w:t>
            </w:r>
            <w:r w:rsidR="007B4DAB" w:rsidRPr="00380E88">
              <w:t>Я – ученик</w:t>
            </w:r>
            <w:r w:rsidR="007B4DAB" w:rsidRPr="00380E88">
              <w:rPr>
                <w:spacing w:val="-58"/>
              </w:rPr>
              <w:t xml:space="preserve"> </w:t>
            </w:r>
            <w:r w:rsidR="007B4DAB" w:rsidRPr="00380E88">
              <w:t>школы</w:t>
            </w:r>
            <w:r w:rsidRPr="00380E88">
              <w:t xml:space="preserve"> НьюТон</w:t>
            </w:r>
            <w:r w:rsidR="007B4DAB" w:rsidRPr="00380E88">
              <w:t>!»</w:t>
            </w:r>
          </w:p>
        </w:tc>
        <w:tc>
          <w:tcPr>
            <w:tcW w:w="1843" w:type="dxa"/>
            <w:vMerge w:val="restart"/>
          </w:tcPr>
          <w:p w14:paraId="7244D87F" w14:textId="77777777" w:rsidR="007B4DAB" w:rsidRPr="00380E88" w:rsidRDefault="007B4DAB">
            <w:pPr>
              <w:pStyle w:val="TableParagraph"/>
              <w:ind w:right="411"/>
              <w:jc w:val="both"/>
            </w:pPr>
            <w:r w:rsidRPr="00380E88">
              <w:t>«Знакомься:</w:t>
            </w:r>
            <w:r w:rsidRPr="00380E88">
              <w:rPr>
                <w:spacing w:val="-58"/>
              </w:rPr>
              <w:t xml:space="preserve"> </w:t>
            </w:r>
            <w:r w:rsidRPr="00380E88">
              <w:t>твоя память,</w:t>
            </w:r>
            <w:r w:rsidRPr="00380E88">
              <w:rPr>
                <w:spacing w:val="-58"/>
              </w:rPr>
              <w:t xml:space="preserve"> </w:t>
            </w:r>
            <w:r w:rsidRPr="00380E88">
              <w:t>внимание,</w:t>
            </w:r>
          </w:p>
          <w:p w14:paraId="5632843C" w14:textId="77777777" w:rsidR="007B4DAB" w:rsidRPr="00380E88" w:rsidRDefault="007B4DAB">
            <w:pPr>
              <w:pStyle w:val="TableParagraph"/>
              <w:spacing w:line="264" w:lineRule="exact"/>
            </w:pPr>
            <w:r w:rsidRPr="00380E88">
              <w:t>восприятие»</w:t>
            </w:r>
          </w:p>
        </w:tc>
        <w:tc>
          <w:tcPr>
            <w:tcW w:w="1842" w:type="dxa"/>
          </w:tcPr>
          <w:p w14:paraId="6B07D4A0" w14:textId="77777777" w:rsidR="007B4DAB" w:rsidRPr="00380E88" w:rsidRDefault="007B4DAB">
            <w:pPr>
              <w:pStyle w:val="TableParagraph"/>
              <w:ind w:left="103" w:right="340"/>
              <w:jc w:val="both"/>
            </w:pPr>
            <w:r w:rsidRPr="00380E88">
              <w:t>«Знакомься:</w:t>
            </w:r>
            <w:r w:rsidRPr="00380E88">
              <w:rPr>
                <w:spacing w:val="-58"/>
              </w:rPr>
              <w:t xml:space="preserve"> </w:t>
            </w:r>
            <w:r w:rsidRPr="00380E88">
              <w:t>твоя память,</w:t>
            </w:r>
            <w:r w:rsidRPr="00380E88">
              <w:rPr>
                <w:spacing w:val="-57"/>
              </w:rPr>
              <w:t xml:space="preserve"> </w:t>
            </w:r>
            <w:r w:rsidRPr="00380E88">
              <w:t>внимание,</w:t>
            </w:r>
          </w:p>
          <w:p w14:paraId="2674EE5F" w14:textId="77777777" w:rsidR="007B4DAB" w:rsidRPr="00380E88" w:rsidRDefault="007B4DAB">
            <w:pPr>
              <w:pStyle w:val="TableParagraph"/>
              <w:spacing w:line="264" w:lineRule="exact"/>
              <w:ind w:left="103"/>
            </w:pPr>
            <w:r w:rsidRPr="00380E88">
              <w:t>восприятие»</w:t>
            </w:r>
          </w:p>
        </w:tc>
        <w:tc>
          <w:tcPr>
            <w:tcW w:w="1843" w:type="dxa"/>
          </w:tcPr>
          <w:p w14:paraId="0D56D4E0" w14:textId="77777777" w:rsidR="007B4DAB" w:rsidRDefault="00380E88">
            <w:pPr>
              <w:pStyle w:val="TableParagraph"/>
              <w:ind w:left="102" w:right="150"/>
            </w:pPr>
            <w:r>
              <w:t>ПЗ «Мой 5 класс – что выбрать?»</w:t>
            </w:r>
          </w:p>
          <w:p w14:paraId="18040D89" w14:textId="77777777" w:rsidR="00073061" w:rsidRDefault="00073061">
            <w:pPr>
              <w:pStyle w:val="TableParagraph"/>
              <w:ind w:left="102" w:right="150"/>
            </w:pPr>
          </w:p>
          <w:p w14:paraId="6EE969E2" w14:textId="3AC5CCD4" w:rsidR="00073061" w:rsidRPr="00380E88" w:rsidRDefault="00073061">
            <w:pPr>
              <w:pStyle w:val="TableParagraph"/>
              <w:ind w:left="102" w:right="150"/>
            </w:pPr>
            <w:r>
              <w:t>Конкурс портфолио</w:t>
            </w:r>
          </w:p>
        </w:tc>
        <w:tc>
          <w:tcPr>
            <w:tcW w:w="1701" w:type="dxa"/>
          </w:tcPr>
          <w:p w14:paraId="3C0F9137" w14:textId="14EA81A9" w:rsidR="007B4DAB" w:rsidRDefault="00380E88" w:rsidP="007B4DAB">
            <w:pPr>
              <w:pStyle w:val="TableParagraph"/>
              <w:ind w:left="141" w:right="150"/>
            </w:pPr>
            <w:r>
              <w:t>ОС «Я - пятиклассник»</w:t>
            </w:r>
          </w:p>
          <w:p w14:paraId="5BDF8DDD" w14:textId="44AA33B1" w:rsidR="00380E88" w:rsidRPr="00380E88" w:rsidRDefault="00380E88" w:rsidP="007B4DAB">
            <w:pPr>
              <w:pStyle w:val="TableParagraph"/>
              <w:ind w:left="141" w:right="150"/>
            </w:pPr>
            <w:r>
              <w:t>«Моя школа — мои возможности» (Я, ты, он, она – вместе целая страна)</w:t>
            </w:r>
          </w:p>
        </w:tc>
      </w:tr>
      <w:tr w:rsidR="007B4DAB" w:rsidRPr="00380E88" w14:paraId="3A3ABBD2" w14:textId="77777777" w:rsidTr="007B4DAB">
        <w:trPr>
          <w:trHeight w:val="310"/>
        </w:trPr>
        <w:tc>
          <w:tcPr>
            <w:tcW w:w="872" w:type="dxa"/>
            <w:vMerge/>
            <w:textDirection w:val="btLr"/>
          </w:tcPr>
          <w:p w14:paraId="1C78D436" w14:textId="77777777" w:rsidR="007B4DAB" w:rsidRPr="00380E88" w:rsidRDefault="007B4DAB">
            <w:pPr>
              <w:rPr>
                <w:b/>
                <w:bCs/>
              </w:rPr>
            </w:pPr>
          </w:p>
        </w:tc>
        <w:tc>
          <w:tcPr>
            <w:tcW w:w="1113" w:type="dxa"/>
            <w:vMerge/>
          </w:tcPr>
          <w:p w14:paraId="6271EB57" w14:textId="77777777" w:rsidR="007B4DAB" w:rsidRPr="00380E88" w:rsidRDefault="007B4DAB">
            <w:pPr>
              <w:pStyle w:val="TableParagraph"/>
              <w:spacing w:line="268" w:lineRule="exact"/>
            </w:pPr>
          </w:p>
        </w:tc>
        <w:tc>
          <w:tcPr>
            <w:tcW w:w="1985" w:type="dxa"/>
            <w:vMerge/>
          </w:tcPr>
          <w:p w14:paraId="475E4CA2" w14:textId="77777777" w:rsidR="007B4DAB" w:rsidRPr="00380E88" w:rsidRDefault="007B4DAB">
            <w:pPr>
              <w:pStyle w:val="TableParagraph"/>
              <w:ind w:right="608"/>
            </w:pPr>
          </w:p>
        </w:tc>
        <w:tc>
          <w:tcPr>
            <w:tcW w:w="1843" w:type="dxa"/>
            <w:vMerge/>
          </w:tcPr>
          <w:p w14:paraId="07AECF80" w14:textId="77777777" w:rsidR="007B4DAB" w:rsidRPr="00380E88" w:rsidRDefault="007B4DAB">
            <w:pPr>
              <w:pStyle w:val="TableParagraph"/>
              <w:ind w:right="411"/>
              <w:jc w:val="both"/>
            </w:pPr>
          </w:p>
        </w:tc>
        <w:tc>
          <w:tcPr>
            <w:tcW w:w="5386" w:type="dxa"/>
            <w:gridSpan w:val="3"/>
          </w:tcPr>
          <w:p w14:paraId="0DB6D5F4" w14:textId="4B0896BE" w:rsidR="007B4DAB" w:rsidRPr="00380E88" w:rsidRDefault="007B4DAB" w:rsidP="007B4DAB">
            <w:pPr>
              <w:pStyle w:val="TableParagraph"/>
              <w:ind w:left="141" w:right="150"/>
            </w:pPr>
            <w:r w:rsidRPr="00380E88">
              <w:rPr>
                <w:color w:val="000000"/>
              </w:rPr>
              <w:t>Проведение предметных недель и олимпиад</w:t>
            </w:r>
          </w:p>
        </w:tc>
      </w:tr>
      <w:tr w:rsidR="00380E88" w:rsidRPr="00380E88" w14:paraId="04A81327" w14:textId="2A5242CF" w:rsidTr="007B4DAB">
        <w:trPr>
          <w:trHeight w:val="1103"/>
        </w:trPr>
        <w:tc>
          <w:tcPr>
            <w:tcW w:w="872" w:type="dxa"/>
            <w:vMerge w:val="restart"/>
            <w:textDirection w:val="btLr"/>
          </w:tcPr>
          <w:p w14:paraId="2A71EBFC" w14:textId="524A4C3C" w:rsidR="00380E88" w:rsidRPr="00380E88" w:rsidRDefault="00380E88">
            <w:pPr>
              <w:pStyle w:val="TableParagraph"/>
              <w:spacing w:before="109" w:line="247" w:lineRule="auto"/>
              <w:ind w:left="701" w:right="136" w:hanging="555"/>
              <w:rPr>
                <w:b/>
                <w:bCs/>
              </w:rPr>
            </w:pPr>
            <w:r w:rsidRPr="00380E88">
              <w:rPr>
                <w:b/>
                <w:bCs/>
                <w:spacing w:val="-1"/>
              </w:rPr>
              <w:t xml:space="preserve">Профессии </w:t>
            </w:r>
            <w:r w:rsidRPr="00380E88">
              <w:rPr>
                <w:b/>
                <w:bCs/>
              </w:rPr>
              <w:t>моей</w:t>
            </w:r>
            <w:r w:rsidRPr="00380E88"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  <w:spacing w:val="-57"/>
              </w:rPr>
              <w:t xml:space="preserve">                       </w:t>
            </w:r>
            <w:r w:rsidRPr="00380E88">
              <w:rPr>
                <w:b/>
                <w:bCs/>
              </w:rPr>
              <w:t>семьи</w:t>
            </w:r>
          </w:p>
        </w:tc>
        <w:tc>
          <w:tcPr>
            <w:tcW w:w="1113" w:type="dxa"/>
            <w:vMerge w:val="restart"/>
          </w:tcPr>
          <w:p w14:paraId="6F76EBD3" w14:textId="77777777" w:rsidR="00380E88" w:rsidRPr="00380E88" w:rsidRDefault="00380E88">
            <w:pPr>
              <w:pStyle w:val="TableParagraph"/>
              <w:spacing w:line="268" w:lineRule="exact"/>
            </w:pPr>
            <w:r w:rsidRPr="00380E88">
              <w:t>Ноябрь</w:t>
            </w:r>
          </w:p>
        </w:tc>
        <w:tc>
          <w:tcPr>
            <w:tcW w:w="1985" w:type="dxa"/>
          </w:tcPr>
          <w:p w14:paraId="4041F038" w14:textId="77777777" w:rsidR="00380E88" w:rsidRPr="00380E88" w:rsidRDefault="00380E88">
            <w:pPr>
              <w:pStyle w:val="TableParagraph"/>
              <w:ind w:right="103"/>
            </w:pPr>
            <w:r w:rsidRPr="00380E88">
              <w:t>«Профессии</w:t>
            </w:r>
            <w:r w:rsidRPr="00380E88">
              <w:rPr>
                <w:spacing w:val="1"/>
              </w:rPr>
              <w:t xml:space="preserve"> </w:t>
            </w:r>
            <w:r w:rsidRPr="00380E88">
              <w:t>моих</w:t>
            </w:r>
            <w:r w:rsidRPr="00380E88">
              <w:rPr>
                <w:spacing w:val="-11"/>
              </w:rPr>
              <w:t xml:space="preserve"> </w:t>
            </w:r>
            <w:r w:rsidRPr="00380E88">
              <w:t>родителей»</w:t>
            </w:r>
          </w:p>
        </w:tc>
        <w:tc>
          <w:tcPr>
            <w:tcW w:w="1843" w:type="dxa"/>
          </w:tcPr>
          <w:p w14:paraId="3CA963D8" w14:textId="77777777" w:rsidR="00380E88" w:rsidRPr="00380E88" w:rsidRDefault="00380E88">
            <w:pPr>
              <w:pStyle w:val="TableParagraph"/>
              <w:ind w:right="418"/>
            </w:pPr>
            <w:r w:rsidRPr="00380E88">
              <w:rPr>
                <w:spacing w:val="-1"/>
              </w:rPr>
              <w:t>«Профессии</w:t>
            </w:r>
            <w:r w:rsidRPr="00380E88">
              <w:rPr>
                <w:spacing w:val="-57"/>
              </w:rPr>
              <w:t xml:space="preserve"> </w:t>
            </w:r>
            <w:r w:rsidRPr="00380E88">
              <w:t>моих</w:t>
            </w:r>
          </w:p>
          <w:p w14:paraId="49682498" w14:textId="77777777" w:rsidR="00380E88" w:rsidRPr="00380E88" w:rsidRDefault="00380E88">
            <w:pPr>
              <w:pStyle w:val="TableParagraph"/>
              <w:spacing w:line="270" w:lineRule="atLeast"/>
              <w:ind w:right="554"/>
            </w:pPr>
            <w:r w:rsidRPr="00380E88">
              <w:t>родных и</w:t>
            </w:r>
            <w:r w:rsidRPr="00380E88">
              <w:rPr>
                <w:spacing w:val="1"/>
              </w:rPr>
              <w:t xml:space="preserve"> </w:t>
            </w:r>
            <w:r w:rsidRPr="00380E88">
              <w:t>знакомых»</w:t>
            </w:r>
          </w:p>
        </w:tc>
        <w:tc>
          <w:tcPr>
            <w:tcW w:w="1842" w:type="dxa"/>
          </w:tcPr>
          <w:p w14:paraId="3B50ADDE" w14:textId="77777777" w:rsidR="00380E88" w:rsidRPr="00380E88" w:rsidRDefault="00380E88">
            <w:pPr>
              <w:pStyle w:val="TableParagraph"/>
              <w:ind w:left="103" w:right="349"/>
            </w:pPr>
            <w:r w:rsidRPr="00380E88">
              <w:t>«Моя</w:t>
            </w:r>
            <w:r w:rsidRPr="00380E88">
              <w:rPr>
                <w:spacing w:val="-14"/>
              </w:rPr>
              <w:t xml:space="preserve"> </w:t>
            </w:r>
            <w:r w:rsidRPr="00380E88">
              <w:t>семья.</w:t>
            </w:r>
            <w:r w:rsidRPr="00380E88">
              <w:rPr>
                <w:spacing w:val="-57"/>
              </w:rPr>
              <w:t xml:space="preserve"> </w:t>
            </w:r>
            <w:r w:rsidRPr="00380E88">
              <w:t>Древо</w:t>
            </w:r>
            <w:r w:rsidRPr="00380E88">
              <w:rPr>
                <w:spacing w:val="1"/>
              </w:rPr>
              <w:t xml:space="preserve"> </w:t>
            </w:r>
            <w:r w:rsidRPr="00380E88">
              <w:t>мастеров»</w:t>
            </w:r>
          </w:p>
        </w:tc>
        <w:tc>
          <w:tcPr>
            <w:tcW w:w="1843" w:type="dxa"/>
            <w:vMerge w:val="restart"/>
          </w:tcPr>
          <w:p w14:paraId="212ADE8A" w14:textId="42675BD0" w:rsidR="00380E88" w:rsidRPr="00380E88" w:rsidRDefault="00380E88">
            <w:pPr>
              <w:pStyle w:val="TableParagraph"/>
              <w:ind w:left="102" w:right="93"/>
            </w:pPr>
            <w:r w:rsidRPr="00380E88">
              <w:t xml:space="preserve">«Кем быть? Каким </w:t>
            </w:r>
            <w:r w:rsidRPr="00380E88">
              <w:rPr>
                <w:spacing w:val="-57"/>
              </w:rPr>
              <w:t xml:space="preserve"> </w:t>
            </w:r>
            <w:r w:rsidRPr="00380E88">
              <w:t>быть?»</w:t>
            </w:r>
          </w:p>
        </w:tc>
        <w:tc>
          <w:tcPr>
            <w:tcW w:w="1701" w:type="dxa"/>
            <w:vMerge w:val="restart"/>
          </w:tcPr>
          <w:p w14:paraId="30D9CBC7" w14:textId="74F1EBA7" w:rsidR="00380E88" w:rsidRPr="00380E88" w:rsidRDefault="00380E88" w:rsidP="007B4DAB">
            <w:pPr>
              <w:pStyle w:val="TableParagraph"/>
              <w:ind w:left="141" w:right="93"/>
            </w:pPr>
            <w:r>
              <w:t>Семейные гостиные «Моя семья — моя опора»</w:t>
            </w:r>
          </w:p>
        </w:tc>
      </w:tr>
      <w:tr w:rsidR="00380E88" w:rsidRPr="00380E88" w14:paraId="0743DC6C" w14:textId="77777777" w:rsidTr="00D900EB">
        <w:trPr>
          <w:trHeight w:val="451"/>
        </w:trPr>
        <w:tc>
          <w:tcPr>
            <w:tcW w:w="872" w:type="dxa"/>
            <w:vMerge/>
            <w:textDirection w:val="btLr"/>
          </w:tcPr>
          <w:p w14:paraId="0ECE6229" w14:textId="77777777" w:rsidR="00380E88" w:rsidRPr="00380E88" w:rsidRDefault="00380E88">
            <w:pPr>
              <w:pStyle w:val="TableParagraph"/>
              <w:spacing w:before="109" w:line="247" w:lineRule="auto"/>
              <w:ind w:left="701" w:right="136" w:hanging="555"/>
              <w:rPr>
                <w:b/>
                <w:bCs/>
                <w:spacing w:val="-1"/>
              </w:rPr>
            </w:pPr>
          </w:p>
        </w:tc>
        <w:tc>
          <w:tcPr>
            <w:tcW w:w="1113" w:type="dxa"/>
            <w:vMerge/>
          </w:tcPr>
          <w:p w14:paraId="1E986EED" w14:textId="77777777" w:rsidR="00380E88" w:rsidRPr="00380E88" w:rsidRDefault="00380E88">
            <w:pPr>
              <w:pStyle w:val="TableParagraph"/>
              <w:spacing w:line="268" w:lineRule="exact"/>
            </w:pPr>
          </w:p>
        </w:tc>
        <w:tc>
          <w:tcPr>
            <w:tcW w:w="5670" w:type="dxa"/>
            <w:gridSpan w:val="3"/>
          </w:tcPr>
          <w:p w14:paraId="29184621" w14:textId="5D2197B1" w:rsidR="00380E88" w:rsidRPr="00380E88" w:rsidRDefault="00380E88">
            <w:pPr>
              <w:pStyle w:val="TableParagraph"/>
              <w:ind w:left="103" w:right="349"/>
            </w:pPr>
            <w:proofErr w:type="spellStart"/>
            <w:r w:rsidRPr="00380E88">
              <w:rPr>
                <w:color w:val="000000"/>
              </w:rPr>
              <w:t>Модуль“Город</w:t>
            </w:r>
            <w:proofErr w:type="spellEnd"/>
            <w:r w:rsidRPr="00380E88">
              <w:rPr>
                <w:color w:val="000000"/>
              </w:rPr>
              <w:t xml:space="preserve"> Самоцветов” проведение и участие в мастер - классах</w:t>
            </w:r>
          </w:p>
        </w:tc>
        <w:tc>
          <w:tcPr>
            <w:tcW w:w="1843" w:type="dxa"/>
            <w:vMerge/>
          </w:tcPr>
          <w:p w14:paraId="23473449" w14:textId="77777777" w:rsidR="00380E88" w:rsidRPr="00380E88" w:rsidRDefault="00380E88">
            <w:pPr>
              <w:pStyle w:val="TableParagraph"/>
              <w:ind w:left="102" w:right="93"/>
            </w:pPr>
          </w:p>
        </w:tc>
        <w:tc>
          <w:tcPr>
            <w:tcW w:w="1701" w:type="dxa"/>
            <w:vMerge/>
          </w:tcPr>
          <w:p w14:paraId="7DAD9541" w14:textId="77777777" w:rsidR="00380E88" w:rsidRPr="00380E88" w:rsidRDefault="00380E88" w:rsidP="007B4DAB">
            <w:pPr>
              <w:pStyle w:val="TableParagraph"/>
              <w:ind w:left="141" w:right="93"/>
            </w:pPr>
          </w:p>
        </w:tc>
      </w:tr>
      <w:tr w:rsidR="007B4DAB" w:rsidRPr="00380E88" w14:paraId="66D3D7E1" w14:textId="2E6B5D32" w:rsidTr="00380E88">
        <w:trPr>
          <w:trHeight w:val="543"/>
        </w:trPr>
        <w:tc>
          <w:tcPr>
            <w:tcW w:w="872" w:type="dxa"/>
            <w:vMerge/>
            <w:tcBorders>
              <w:top w:val="nil"/>
            </w:tcBorders>
            <w:textDirection w:val="btLr"/>
          </w:tcPr>
          <w:p w14:paraId="3EF3696E" w14:textId="77777777" w:rsidR="007B4DAB" w:rsidRPr="00380E88" w:rsidRDefault="007B4DAB">
            <w:pPr>
              <w:rPr>
                <w:b/>
                <w:bCs/>
              </w:rPr>
            </w:pPr>
          </w:p>
        </w:tc>
        <w:tc>
          <w:tcPr>
            <w:tcW w:w="1113" w:type="dxa"/>
          </w:tcPr>
          <w:p w14:paraId="1B206586" w14:textId="77777777" w:rsidR="007B4DAB" w:rsidRPr="00380E88" w:rsidRDefault="007B4DAB">
            <w:pPr>
              <w:pStyle w:val="TableParagraph"/>
              <w:spacing w:line="267" w:lineRule="exact"/>
            </w:pPr>
            <w:r w:rsidRPr="00380E88">
              <w:t>Декабрь</w:t>
            </w:r>
          </w:p>
        </w:tc>
        <w:tc>
          <w:tcPr>
            <w:tcW w:w="9214" w:type="dxa"/>
            <w:gridSpan w:val="5"/>
          </w:tcPr>
          <w:p w14:paraId="67E32113" w14:textId="63DD852A" w:rsidR="007B4DAB" w:rsidRPr="00380E88" w:rsidRDefault="007B4DAB">
            <w:pPr>
              <w:pStyle w:val="TableParagraph"/>
              <w:ind w:right="90"/>
            </w:pPr>
            <w:r w:rsidRPr="00380E88">
              <w:t>«Город</w:t>
            </w:r>
            <w:r w:rsidRPr="00380E88">
              <w:rPr>
                <w:spacing w:val="-3"/>
              </w:rPr>
              <w:t xml:space="preserve"> </w:t>
            </w:r>
            <w:r w:rsidRPr="00380E88">
              <w:t>мастеров»</w:t>
            </w:r>
            <w:r w:rsidRPr="00380E88">
              <w:rPr>
                <w:spacing w:val="-5"/>
              </w:rPr>
              <w:t xml:space="preserve"> </w:t>
            </w:r>
            <w:r w:rsidRPr="00380E88">
              <w:t>-</w:t>
            </w:r>
            <w:r w:rsidRPr="00380E88">
              <w:rPr>
                <w:spacing w:val="-4"/>
              </w:rPr>
              <w:t xml:space="preserve"> </w:t>
            </w:r>
            <w:r w:rsidRPr="00380E88">
              <w:t>творческие</w:t>
            </w:r>
            <w:r w:rsidRPr="00380E88">
              <w:rPr>
                <w:spacing w:val="-3"/>
              </w:rPr>
              <w:t xml:space="preserve"> </w:t>
            </w:r>
            <w:r w:rsidRPr="00380E88">
              <w:t>мастерские,</w:t>
            </w:r>
            <w:r w:rsidRPr="00380E88">
              <w:rPr>
                <w:spacing w:val="-2"/>
              </w:rPr>
              <w:t xml:space="preserve"> </w:t>
            </w:r>
            <w:r w:rsidRPr="00380E88">
              <w:t>встречи</w:t>
            </w:r>
            <w:r w:rsidRPr="00380E88">
              <w:rPr>
                <w:spacing w:val="-2"/>
              </w:rPr>
              <w:t xml:space="preserve"> </w:t>
            </w:r>
            <w:r w:rsidRPr="00380E88">
              <w:t>с</w:t>
            </w:r>
            <w:r w:rsidRPr="00380E88">
              <w:rPr>
                <w:spacing w:val="-3"/>
              </w:rPr>
              <w:t xml:space="preserve"> </w:t>
            </w:r>
            <w:r w:rsidRPr="00380E88">
              <w:t>родителями</w:t>
            </w:r>
            <w:r w:rsidRPr="00380E88">
              <w:rPr>
                <w:spacing w:val="-57"/>
              </w:rPr>
              <w:t xml:space="preserve"> </w:t>
            </w:r>
            <w:r w:rsidRPr="00380E88">
              <w:t>(хобби,</w:t>
            </w:r>
            <w:r w:rsidRPr="00380E88">
              <w:rPr>
                <w:spacing w:val="-4"/>
              </w:rPr>
              <w:t xml:space="preserve"> </w:t>
            </w:r>
            <w:r w:rsidRPr="00380E88">
              <w:t>домашний</w:t>
            </w:r>
            <w:r w:rsidRPr="00380E88">
              <w:rPr>
                <w:spacing w:val="-2"/>
              </w:rPr>
              <w:t xml:space="preserve"> </w:t>
            </w:r>
            <w:r w:rsidRPr="00380E88">
              <w:t>труд, профессии)</w:t>
            </w:r>
          </w:p>
        </w:tc>
      </w:tr>
      <w:tr w:rsidR="00380E88" w:rsidRPr="00380E88" w14:paraId="682649C3" w14:textId="0F78D4E9" w:rsidTr="007B4DAB">
        <w:trPr>
          <w:trHeight w:val="602"/>
        </w:trPr>
        <w:tc>
          <w:tcPr>
            <w:tcW w:w="872" w:type="dxa"/>
            <w:vMerge w:val="restart"/>
            <w:textDirection w:val="btLr"/>
          </w:tcPr>
          <w:p w14:paraId="680DD004" w14:textId="77777777" w:rsidR="00380E88" w:rsidRPr="00380E88" w:rsidRDefault="00380E88">
            <w:pPr>
              <w:pStyle w:val="TableParagraph"/>
              <w:spacing w:before="109" w:line="247" w:lineRule="auto"/>
              <w:ind w:left="249" w:right="192" w:hanging="51"/>
              <w:rPr>
                <w:b/>
                <w:bCs/>
              </w:rPr>
            </w:pPr>
            <w:r w:rsidRPr="00380E88">
              <w:rPr>
                <w:b/>
                <w:bCs/>
              </w:rPr>
              <w:t>Профессии</w:t>
            </w:r>
            <w:r w:rsidRPr="00380E88">
              <w:rPr>
                <w:b/>
                <w:bCs/>
                <w:spacing w:val="-14"/>
              </w:rPr>
              <w:t xml:space="preserve"> </w:t>
            </w:r>
            <w:r w:rsidRPr="00380E88">
              <w:rPr>
                <w:b/>
                <w:bCs/>
              </w:rPr>
              <w:t>в</w:t>
            </w:r>
            <w:r w:rsidRPr="00380E88">
              <w:rPr>
                <w:b/>
                <w:bCs/>
                <w:spacing w:val="-57"/>
              </w:rPr>
              <w:t xml:space="preserve"> </w:t>
            </w:r>
            <w:r w:rsidRPr="00380E88">
              <w:rPr>
                <w:b/>
                <w:bCs/>
              </w:rPr>
              <w:t>моей</w:t>
            </w:r>
            <w:r w:rsidRPr="00380E88">
              <w:rPr>
                <w:b/>
                <w:bCs/>
                <w:spacing w:val="-2"/>
              </w:rPr>
              <w:t xml:space="preserve"> </w:t>
            </w:r>
            <w:r w:rsidRPr="00380E88">
              <w:rPr>
                <w:b/>
                <w:bCs/>
              </w:rPr>
              <w:t>школе</w:t>
            </w:r>
          </w:p>
        </w:tc>
        <w:tc>
          <w:tcPr>
            <w:tcW w:w="1113" w:type="dxa"/>
          </w:tcPr>
          <w:p w14:paraId="74F21E43" w14:textId="77777777" w:rsidR="00380E88" w:rsidRPr="00380E88" w:rsidRDefault="00380E88">
            <w:pPr>
              <w:pStyle w:val="TableParagraph"/>
              <w:spacing w:line="268" w:lineRule="exact"/>
            </w:pPr>
            <w:r w:rsidRPr="00380E88">
              <w:t>Январь</w:t>
            </w:r>
          </w:p>
        </w:tc>
        <w:tc>
          <w:tcPr>
            <w:tcW w:w="1985" w:type="dxa"/>
          </w:tcPr>
          <w:p w14:paraId="077FF75D" w14:textId="77777777" w:rsidR="00380E88" w:rsidRPr="00380E88" w:rsidRDefault="00380E88">
            <w:pPr>
              <w:pStyle w:val="TableParagraph"/>
              <w:ind w:right="236"/>
            </w:pPr>
            <w:r w:rsidRPr="00380E88">
              <w:t>«Кто</w:t>
            </w:r>
            <w:r w:rsidRPr="00380E88">
              <w:rPr>
                <w:spacing w:val="-9"/>
              </w:rPr>
              <w:t xml:space="preserve"> </w:t>
            </w:r>
            <w:r w:rsidRPr="00380E88">
              <w:t>работает</w:t>
            </w:r>
            <w:r w:rsidRPr="00380E88">
              <w:rPr>
                <w:spacing w:val="-8"/>
              </w:rPr>
              <w:t xml:space="preserve"> </w:t>
            </w:r>
            <w:r w:rsidRPr="00380E88">
              <w:t>в</w:t>
            </w:r>
            <w:r w:rsidRPr="00380E88">
              <w:rPr>
                <w:spacing w:val="-57"/>
              </w:rPr>
              <w:t xml:space="preserve"> </w:t>
            </w:r>
            <w:r w:rsidRPr="00380E88">
              <w:t>школе?»</w:t>
            </w:r>
          </w:p>
        </w:tc>
        <w:tc>
          <w:tcPr>
            <w:tcW w:w="1843" w:type="dxa"/>
            <w:vMerge w:val="restart"/>
          </w:tcPr>
          <w:p w14:paraId="53416A8C" w14:textId="77777777" w:rsidR="00380E88" w:rsidRPr="00380E88" w:rsidRDefault="00380E88">
            <w:pPr>
              <w:pStyle w:val="TableParagraph"/>
              <w:ind w:right="383"/>
            </w:pPr>
            <w:r w:rsidRPr="00380E88">
              <w:t>«Профессии</w:t>
            </w:r>
            <w:r w:rsidRPr="00380E88">
              <w:rPr>
                <w:spacing w:val="-57"/>
              </w:rPr>
              <w:t xml:space="preserve"> </w:t>
            </w:r>
            <w:r w:rsidRPr="00380E88">
              <w:t>вокруг</w:t>
            </w:r>
            <w:r w:rsidRPr="00380E88">
              <w:rPr>
                <w:spacing w:val="-15"/>
              </w:rPr>
              <w:t xml:space="preserve"> </w:t>
            </w:r>
            <w:r w:rsidRPr="00380E88">
              <w:t>меня.</w:t>
            </w:r>
          </w:p>
          <w:p w14:paraId="0FA16CCE" w14:textId="77777777" w:rsidR="00380E88" w:rsidRPr="00380E88" w:rsidRDefault="00380E88">
            <w:pPr>
              <w:pStyle w:val="TableParagraph"/>
            </w:pPr>
            <w:r w:rsidRPr="00380E88">
              <w:t>Сфера</w:t>
            </w:r>
          </w:p>
          <w:p w14:paraId="3ED7DC8C" w14:textId="77777777" w:rsidR="00380E88" w:rsidRPr="00380E88" w:rsidRDefault="00380E88">
            <w:pPr>
              <w:pStyle w:val="TableParagraph"/>
            </w:pPr>
            <w:r w:rsidRPr="00380E88">
              <w:t>обслуживания»</w:t>
            </w:r>
          </w:p>
        </w:tc>
        <w:tc>
          <w:tcPr>
            <w:tcW w:w="1842" w:type="dxa"/>
            <w:vMerge w:val="restart"/>
          </w:tcPr>
          <w:p w14:paraId="7A34CC29" w14:textId="77777777" w:rsidR="00380E88" w:rsidRPr="00380E88" w:rsidRDefault="00380E88">
            <w:pPr>
              <w:pStyle w:val="TableParagraph"/>
              <w:ind w:left="103" w:right="100"/>
            </w:pPr>
            <w:r w:rsidRPr="00380E88">
              <w:t>«Профессии</w:t>
            </w:r>
            <w:r w:rsidRPr="00380E88">
              <w:rPr>
                <w:spacing w:val="1"/>
              </w:rPr>
              <w:t xml:space="preserve"> </w:t>
            </w:r>
            <w:r w:rsidRPr="00380E88">
              <w:t>вокруг меня.</w:t>
            </w:r>
            <w:r w:rsidRPr="00380E88">
              <w:rPr>
                <w:spacing w:val="1"/>
              </w:rPr>
              <w:t xml:space="preserve"> </w:t>
            </w:r>
            <w:r w:rsidRPr="00380E88">
              <w:rPr>
                <w:spacing w:val="-1"/>
              </w:rPr>
              <w:t>Промышленно</w:t>
            </w:r>
            <w:r w:rsidRPr="00380E88">
              <w:rPr>
                <w:spacing w:val="-57"/>
              </w:rPr>
              <w:t xml:space="preserve"> </w:t>
            </w:r>
            <w:proofErr w:type="spellStart"/>
            <w:r w:rsidRPr="00380E88">
              <w:t>сть</w:t>
            </w:r>
            <w:proofErr w:type="spellEnd"/>
            <w:r w:rsidRPr="00380E88">
              <w:t xml:space="preserve"> и сельское</w:t>
            </w:r>
            <w:r w:rsidRPr="00380E88">
              <w:rPr>
                <w:spacing w:val="-57"/>
              </w:rPr>
              <w:t xml:space="preserve"> </w:t>
            </w:r>
            <w:r w:rsidRPr="00380E88">
              <w:t>хозяйство»</w:t>
            </w:r>
          </w:p>
        </w:tc>
        <w:tc>
          <w:tcPr>
            <w:tcW w:w="1843" w:type="dxa"/>
            <w:vMerge w:val="restart"/>
          </w:tcPr>
          <w:p w14:paraId="568930E9" w14:textId="7229E2E4" w:rsidR="00380E88" w:rsidRPr="00380E88" w:rsidRDefault="00380E88">
            <w:pPr>
              <w:pStyle w:val="TableParagraph"/>
              <w:ind w:left="102" w:right="112"/>
            </w:pPr>
            <w:r w:rsidRPr="00380E88">
              <w:t>«Профессии</w:t>
            </w:r>
            <w:r w:rsidRPr="00380E88">
              <w:rPr>
                <w:spacing w:val="1"/>
              </w:rPr>
              <w:t xml:space="preserve"> </w:t>
            </w:r>
            <w:r w:rsidRPr="00380E88">
              <w:t>будущего.</w:t>
            </w:r>
            <w:r w:rsidRPr="00380E88">
              <w:rPr>
                <w:spacing w:val="-9"/>
              </w:rPr>
              <w:t xml:space="preserve"> </w:t>
            </w:r>
            <w:r w:rsidRPr="00380E88">
              <w:t>Наука</w:t>
            </w:r>
            <w:r w:rsidRPr="00380E88">
              <w:rPr>
                <w:spacing w:val="-9"/>
              </w:rPr>
              <w:t xml:space="preserve"> </w:t>
            </w:r>
            <w:r>
              <w:rPr>
                <w:spacing w:val="-9"/>
              </w:rPr>
              <w:t>и</w:t>
            </w:r>
            <w:r>
              <w:t xml:space="preserve"> </w:t>
            </w:r>
            <w:r>
              <w:rPr>
                <w:spacing w:val="-57"/>
              </w:rPr>
              <w:t xml:space="preserve"> </w:t>
            </w:r>
            <w:r w:rsidRPr="00380E88">
              <w:t>искусство»</w:t>
            </w:r>
          </w:p>
        </w:tc>
        <w:tc>
          <w:tcPr>
            <w:tcW w:w="1701" w:type="dxa"/>
            <w:vMerge w:val="restart"/>
          </w:tcPr>
          <w:p w14:paraId="0C4C1348" w14:textId="77777777" w:rsidR="00073061" w:rsidRDefault="00073061" w:rsidP="00073061">
            <w:pPr>
              <w:pStyle w:val="TableParagraph"/>
              <w:ind w:left="102" w:right="112"/>
            </w:pPr>
            <w:r>
              <w:t xml:space="preserve">День науки в школьном </w:t>
            </w:r>
            <w:proofErr w:type="spellStart"/>
            <w:r>
              <w:t>Кванториуме</w:t>
            </w:r>
            <w:proofErr w:type="spellEnd"/>
            <w:r>
              <w:t>;</w:t>
            </w:r>
          </w:p>
          <w:p w14:paraId="298C9D8D" w14:textId="02AF1762" w:rsidR="00073061" w:rsidRPr="00380E88" w:rsidRDefault="00073061" w:rsidP="00073061">
            <w:pPr>
              <w:pStyle w:val="TableParagraph"/>
              <w:ind w:left="102" w:right="112"/>
            </w:pPr>
            <w:r>
              <w:t>День рождения школы</w:t>
            </w:r>
          </w:p>
        </w:tc>
      </w:tr>
      <w:tr w:rsidR="00380E88" w:rsidRPr="00380E88" w14:paraId="77D1A531" w14:textId="1284F8D3" w:rsidTr="00C8258C">
        <w:trPr>
          <w:trHeight w:val="1103"/>
        </w:trPr>
        <w:tc>
          <w:tcPr>
            <w:tcW w:w="872" w:type="dxa"/>
            <w:vMerge/>
            <w:tcBorders>
              <w:top w:val="nil"/>
            </w:tcBorders>
            <w:textDirection w:val="btLr"/>
          </w:tcPr>
          <w:p w14:paraId="1FE8A5FE" w14:textId="77777777" w:rsidR="00380E88" w:rsidRPr="00380E88" w:rsidRDefault="00380E88">
            <w:pPr>
              <w:rPr>
                <w:b/>
                <w:bCs/>
              </w:rPr>
            </w:pPr>
          </w:p>
        </w:tc>
        <w:tc>
          <w:tcPr>
            <w:tcW w:w="1113" w:type="dxa"/>
          </w:tcPr>
          <w:p w14:paraId="3B34C72F" w14:textId="77777777" w:rsidR="00380E88" w:rsidRPr="00380E88" w:rsidRDefault="00380E88">
            <w:pPr>
              <w:pStyle w:val="TableParagraph"/>
              <w:spacing w:line="268" w:lineRule="exact"/>
            </w:pPr>
            <w:r w:rsidRPr="00380E88">
              <w:t>Февраль</w:t>
            </w:r>
          </w:p>
        </w:tc>
        <w:tc>
          <w:tcPr>
            <w:tcW w:w="1985" w:type="dxa"/>
          </w:tcPr>
          <w:p w14:paraId="72CA1B9B" w14:textId="77777777" w:rsidR="00380E88" w:rsidRPr="00380E88" w:rsidRDefault="00380E88">
            <w:pPr>
              <w:pStyle w:val="TableParagraph"/>
              <w:ind w:right="300"/>
            </w:pPr>
            <w:r w:rsidRPr="00380E88">
              <w:t>Экскурсия по</w:t>
            </w:r>
            <w:r w:rsidRPr="00380E88">
              <w:rPr>
                <w:spacing w:val="1"/>
              </w:rPr>
              <w:t xml:space="preserve"> </w:t>
            </w:r>
            <w:r w:rsidRPr="00380E88">
              <w:t>школе «Работа</w:t>
            </w:r>
            <w:r w:rsidRPr="00380E88">
              <w:rPr>
                <w:spacing w:val="-57"/>
              </w:rPr>
              <w:t xml:space="preserve"> </w:t>
            </w:r>
            <w:r w:rsidRPr="00380E88">
              <w:t>воспитателей</w:t>
            </w:r>
            <w:r w:rsidRPr="00380E88">
              <w:rPr>
                <w:spacing w:val="-14"/>
              </w:rPr>
              <w:t xml:space="preserve"> </w:t>
            </w:r>
            <w:r w:rsidRPr="00380E88">
              <w:t>и</w:t>
            </w:r>
          </w:p>
          <w:p w14:paraId="4E91F8BA" w14:textId="77777777" w:rsidR="00380E88" w:rsidRPr="00380E88" w:rsidRDefault="00380E88">
            <w:pPr>
              <w:pStyle w:val="TableParagraph"/>
              <w:spacing w:line="264" w:lineRule="exact"/>
            </w:pPr>
            <w:r w:rsidRPr="00380E88">
              <w:t>учителей»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0FFD54E" w14:textId="77777777" w:rsidR="00380E88" w:rsidRPr="00380E88" w:rsidRDefault="00380E88"/>
        </w:tc>
        <w:tc>
          <w:tcPr>
            <w:tcW w:w="1842" w:type="dxa"/>
            <w:vMerge/>
            <w:tcBorders>
              <w:top w:val="nil"/>
            </w:tcBorders>
          </w:tcPr>
          <w:p w14:paraId="01A6F418" w14:textId="77777777" w:rsidR="00380E88" w:rsidRPr="00380E88" w:rsidRDefault="00380E88"/>
        </w:tc>
        <w:tc>
          <w:tcPr>
            <w:tcW w:w="1843" w:type="dxa"/>
            <w:vMerge/>
            <w:tcBorders>
              <w:top w:val="nil"/>
            </w:tcBorders>
          </w:tcPr>
          <w:p w14:paraId="7CEEFFA0" w14:textId="77777777" w:rsidR="00380E88" w:rsidRPr="00380E88" w:rsidRDefault="00380E88"/>
        </w:tc>
        <w:tc>
          <w:tcPr>
            <w:tcW w:w="1701" w:type="dxa"/>
            <w:vMerge/>
          </w:tcPr>
          <w:p w14:paraId="124A7EE3" w14:textId="77777777" w:rsidR="00380E88" w:rsidRPr="00380E88" w:rsidRDefault="00380E88"/>
        </w:tc>
      </w:tr>
      <w:tr w:rsidR="00D900EB" w:rsidRPr="00380E88" w14:paraId="246E9D57" w14:textId="4EF281D6" w:rsidTr="007B4DAB">
        <w:trPr>
          <w:trHeight w:val="827"/>
        </w:trPr>
        <w:tc>
          <w:tcPr>
            <w:tcW w:w="872" w:type="dxa"/>
            <w:vMerge w:val="restart"/>
            <w:textDirection w:val="btLr"/>
          </w:tcPr>
          <w:p w14:paraId="40BB4F26" w14:textId="77777777" w:rsidR="00D900EB" w:rsidRPr="00380E88" w:rsidRDefault="00D900EB" w:rsidP="00380E88">
            <w:pPr>
              <w:pStyle w:val="TableParagraph"/>
              <w:spacing w:before="109" w:line="247" w:lineRule="auto"/>
              <w:ind w:left="302" w:right="295" w:firstLine="100"/>
              <w:jc w:val="center"/>
              <w:rPr>
                <w:b/>
                <w:bCs/>
              </w:rPr>
            </w:pPr>
            <w:r w:rsidRPr="00380E88">
              <w:rPr>
                <w:b/>
                <w:bCs/>
              </w:rPr>
              <w:t>Профессии</w:t>
            </w:r>
            <w:r w:rsidRPr="00380E88">
              <w:rPr>
                <w:b/>
                <w:bCs/>
                <w:spacing w:val="1"/>
              </w:rPr>
              <w:t xml:space="preserve"> </w:t>
            </w:r>
            <w:r w:rsidRPr="00380E88">
              <w:rPr>
                <w:b/>
                <w:bCs/>
              </w:rPr>
              <w:t>моего</w:t>
            </w:r>
            <w:r w:rsidRPr="00380E88">
              <w:rPr>
                <w:b/>
                <w:bCs/>
                <w:spacing w:val="-9"/>
              </w:rPr>
              <w:t xml:space="preserve"> </w:t>
            </w:r>
            <w:r w:rsidRPr="00380E88">
              <w:rPr>
                <w:b/>
                <w:bCs/>
              </w:rPr>
              <w:t>города</w:t>
            </w:r>
          </w:p>
        </w:tc>
        <w:tc>
          <w:tcPr>
            <w:tcW w:w="1113" w:type="dxa"/>
            <w:vMerge w:val="restart"/>
          </w:tcPr>
          <w:p w14:paraId="6CD83281" w14:textId="77777777" w:rsidR="00D900EB" w:rsidRPr="00380E88" w:rsidRDefault="00D900EB">
            <w:pPr>
              <w:pStyle w:val="TableParagraph"/>
              <w:spacing w:line="268" w:lineRule="exact"/>
            </w:pPr>
            <w:r w:rsidRPr="00380E88">
              <w:t>Март</w:t>
            </w:r>
          </w:p>
        </w:tc>
        <w:tc>
          <w:tcPr>
            <w:tcW w:w="1985" w:type="dxa"/>
          </w:tcPr>
          <w:p w14:paraId="3D166691" w14:textId="77777777" w:rsidR="00D900EB" w:rsidRPr="00380E88" w:rsidRDefault="00D900EB">
            <w:pPr>
              <w:pStyle w:val="TableParagraph"/>
              <w:ind w:right="694"/>
            </w:pPr>
            <w:r w:rsidRPr="00380E88">
              <w:t>«Любимый город</w:t>
            </w:r>
            <w:r w:rsidRPr="00380E88">
              <w:rPr>
                <w:spacing w:val="-1"/>
              </w:rPr>
              <w:t xml:space="preserve"> </w:t>
            </w:r>
            <w:r w:rsidRPr="00380E88">
              <w:t>мой</w:t>
            </w:r>
          </w:p>
          <w:p w14:paraId="1F698B24" w14:textId="740D2527" w:rsidR="00D900EB" w:rsidRPr="00380E88" w:rsidRDefault="00D900EB">
            <w:pPr>
              <w:pStyle w:val="TableParagraph"/>
              <w:spacing w:line="264" w:lineRule="exact"/>
            </w:pPr>
            <w:r w:rsidRPr="00380E88">
              <w:t>Чайковский!»</w:t>
            </w:r>
          </w:p>
        </w:tc>
        <w:tc>
          <w:tcPr>
            <w:tcW w:w="1843" w:type="dxa"/>
          </w:tcPr>
          <w:p w14:paraId="2F0B9BFA" w14:textId="77777777" w:rsidR="00D900EB" w:rsidRPr="00380E88" w:rsidRDefault="00D900EB">
            <w:pPr>
              <w:pStyle w:val="TableParagraph"/>
              <w:ind w:right="216"/>
            </w:pPr>
            <w:r w:rsidRPr="00380E88">
              <w:t>«Профессии</w:t>
            </w:r>
            <w:r w:rsidRPr="00380E88">
              <w:rPr>
                <w:spacing w:val="1"/>
              </w:rPr>
              <w:t xml:space="preserve"> </w:t>
            </w:r>
            <w:r w:rsidRPr="00380E88">
              <w:t>моего</w:t>
            </w:r>
            <w:r w:rsidRPr="00380E88">
              <w:rPr>
                <w:spacing w:val="-6"/>
              </w:rPr>
              <w:t xml:space="preserve"> </w:t>
            </w:r>
            <w:r w:rsidRPr="00380E88">
              <w:t>города»</w:t>
            </w:r>
          </w:p>
        </w:tc>
        <w:tc>
          <w:tcPr>
            <w:tcW w:w="1842" w:type="dxa"/>
          </w:tcPr>
          <w:p w14:paraId="6B6B8CA0" w14:textId="77777777" w:rsidR="00D900EB" w:rsidRPr="00380E88" w:rsidRDefault="00D900EB">
            <w:pPr>
              <w:pStyle w:val="TableParagraph"/>
              <w:ind w:left="103" w:right="146"/>
            </w:pPr>
            <w:r w:rsidRPr="00380E88">
              <w:t>«Профессии</w:t>
            </w:r>
            <w:r w:rsidRPr="00380E88">
              <w:rPr>
                <w:spacing w:val="1"/>
              </w:rPr>
              <w:t xml:space="preserve"> </w:t>
            </w:r>
            <w:r w:rsidRPr="00380E88">
              <w:t>моего</w:t>
            </w:r>
            <w:r w:rsidRPr="00380E88">
              <w:rPr>
                <w:spacing w:val="-6"/>
              </w:rPr>
              <w:t xml:space="preserve"> </w:t>
            </w:r>
            <w:r w:rsidRPr="00380E88">
              <w:t>города»</w:t>
            </w:r>
          </w:p>
        </w:tc>
        <w:tc>
          <w:tcPr>
            <w:tcW w:w="1843" w:type="dxa"/>
          </w:tcPr>
          <w:p w14:paraId="17FEC8EB" w14:textId="77777777" w:rsidR="00D900EB" w:rsidRPr="00380E88" w:rsidRDefault="00D900EB">
            <w:pPr>
              <w:pStyle w:val="TableParagraph"/>
              <w:ind w:left="102" w:right="108"/>
            </w:pPr>
            <w:r w:rsidRPr="00380E88">
              <w:rPr>
                <w:spacing w:val="-1"/>
              </w:rPr>
              <w:t xml:space="preserve">«Профессии </w:t>
            </w:r>
            <w:r w:rsidRPr="00380E88">
              <w:t>моего</w:t>
            </w:r>
            <w:r w:rsidRPr="00380E88">
              <w:rPr>
                <w:spacing w:val="-57"/>
              </w:rPr>
              <w:t xml:space="preserve"> </w:t>
            </w:r>
            <w:r w:rsidRPr="00380E88">
              <w:t>города»</w:t>
            </w:r>
          </w:p>
        </w:tc>
        <w:tc>
          <w:tcPr>
            <w:tcW w:w="1701" w:type="dxa"/>
          </w:tcPr>
          <w:p w14:paraId="486BD17F" w14:textId="68A9B039" w:rsidR="00D900EB" w:rsidRPr="00380E88" w:rsidRDefault="00380E88">
            <w:pPr>
              <w:pStyle w:val="TableParagraph"/>
              <w:ind w:left="102" w:right="108"/>
              <w:rPr>
                <w:spacing w:val="-1"/>
              </w:rPr>
            </w:pPr>
            <w:r>
              <w:t>«Моя страна (город)— моя история»</w:t>
            </w:r>
          </w:p>
        </w:tc>
      </w:tr>
      <w:tr w:rsidR="00D900EB" w:rsidRPr="00380E88" w14:paraId="0A82513B" w14:textId="77777777" w:rsidTr="00D900EB">
        <w:trPr>
          <w:trHeight w:val="281"/>
        </w:trPr>
        <w:tc>
          <w:tcPr>
            <w:tcW w:w="872" w:type="dxa"/>
            <w:vMerge/>
            <w:textDirection w:val="btLr"/>
          </w:tcPr>
          <w:p w14:paraId="2C8EE1DE" w14:textId="77777777" w:rsidR="00D900EB" w:rsidRPr="00380E88" w:rsidRDefault="00D900EB">
            <w:pPr>
              <w:pStyle w:val="TableParagraph"/>
              <w:spacing w:before="109" w:line="247" w:lineRule="auto"/>
              <w:ind w:left="302" w:right="295" w:firstLine="100"/>
              <w:rPr>
                <w:b/>
                <w:bCs/>
              </w:rPr>
            </w:pPr>
          </w:p>
        </w:tc>
        <w:tc>
          <w:tcPr>
            <w:tcW w:w="1113" w:type="dxa"/>
            <w:vMerge/>
          </w:tcPr>
          <w:p w14:paraId="007BCFA7" w14:textId="77777777" w:rsidR="00D900EB" w:rsidRPr="00380E88" w:rsidRDefault="00D900EB">
            <w:pPr>
              <w:pStyle w:val="TableParagraph"/>
              <w:spacing w:line="268" w:lineRule="exact"/>
            </w:pPr>
          </w:p>
        </w:tc>
        <w:tc>
          <w:tcPr>
            <w:tcW w:w="9214" w:type="dxa"/>
            <w:gridSpan w:val="5"/>
          </w:tcPr>
          <w:p w14:paraId="2145B6CB" w14:textId="5F1454E9" w:rsidR="00D900EB" w:rsidRPr="00380E88" w:rsidRDefault="00D900EB" w:rsidP="00380E88">
            <w:pPr>
              <w:pStyle w:val="TableParagraph"/>
              <w:ind w:left="102" w:right="108"/>
              <w:jc w:val="center"/>
              <w:rPr>
                <w:spacing w:val="-1"/>
              </w:rPr>
            </w:pPr>
            <w:r w:rsidRPr="00380E88">
              <w:rPr>
                <w:spacing w:val="-1"/>
              </w:rPr>
              <w:t>Образовательное событие «Мастер-град»</w:t>
            </w:r>
          </w:p>
        </w:tc>
      </w:tr>
      <w:tr w:rsidR="007B4DAB" w:rsidRPr="00380E88" w14:paraId="1B454885" w14:textId="6B50DE69" w:rsidTr="00380E88">
        <w:trPr>
          <w:trHeight w:val="554"/>
        </w:trPr>
        <w:tc>
          <w:tcPr>
            <w:tcW w:w="872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14:paraId="4296CE66" w14:textId="77777777" w:rsidR="007B4DAB" w:rsidRPr="00380E88" w:rsidRDefault="007B4DAB"/>
        </w:tc>
        <w:tc>
          <w:tcPr>
            <w:tcW w:w="1113" w:type="dxa"/>
            <w:tcBorders>
              <w:bottom w:val="single" w:sz="4" w:space="0" w:color="auto"/>
            </w:tcBorders>
          </w:tcPr>
          <w:p w14:paraId="2E78F6F2" w14:textId="77777777" w:rsidR="007B4DAB" w:rsidRPr="00380E88" w:rsidRDefault="007B4DAB">
            <w:pPr>
              <w:pStyle w:val="TableParagraph"/>
              <w:spacing w:line="270" w:lineRule="exact"/>
            </w:pPr>
            <w:r w:rsidRPr="00380E88">
              <w:t>Апрель</w:t>
            </w:r>
          </w:p>
        </w:tc>
        <w:tc>
          <w:tcPr>
            <w:tcW w:w="9214" w:type="dxa"/>
            <w:gridSpan w:val="5"/>
          </w:tcPr>
          <w:p w14:paraId="796744BF" w14:textId="77777777" w:rsidR="007B4DAB" w:rsidRDefault="007B4DAB" w:rsidP="00380E88">
            <w:pPr>
              <w:pStyle w:val="TableParagraph"/>
              <w:spacing w:line="270" w:lineRule="exact"/>
              <w:jc w:val="center"/>
            </w:pPr>
            <w:r w:rsidRPr="00380E88">
              <w:t>Тематические</w:t>
            </w:r>
            <w:r w:rsidRPr="00380E88">
              <w:rPr>
                <w:spacing w:val="-4"/>
              </w:rPr>
              <w:t xml:space="preserve"> </w:t>
            </w:r>
            <w:r w:rsidRPr="00380E88">
              <w:t>прогулки</w:t>
            </w:r>
            <w:r w:rsidRPr="00380E88">
              <w:rPr>
                <w:spacing w:val="57"/>
              </w:rPr>
              <w:t xml:space="preserve"> </w:t>
            </w:r>
            <w:r w:rsidRPr="00380E88">
              <w:t>и</w:t>
            </w:r>
            <w:r w:rsidRPr="00380E88">
              <w:rPr>
                <w:spacing w:val="-2"/>
              </w:rPr>
              <w:t xml:space="preserve"> </w:t>
            </w:r>
            <w:r w:rsidRPr="00380E88">
              <w:t>экскурсии</w:t>
            </w:r>
            <w:r w:rsidRPr="00380E88">
              <w:rPr>
                <w:spacing w:val="2"/>
              </w:rPr>
              <w:t xml:space="preserve"> </w:t>
            </w:r>
            <w:r w:rsidRPr="00380E88">
              <w:t>«Все</w:t>
            </w:r>
            <w:r w:rsidRPr="00380E88">
              <w:rPr>
                <w:spacing w:val="-4"/>
              </w:rPr>
              <w:t xml:space="preserve"> </w:t>
            </w:r>
            <w:r w:rsidRPr="00380E88">
              <w:t>работы</w:t>
            </w:r>
            <w:r w:rsidRPr="00380E88">
              <w:rPr>
                <w:spacing w:val="-3"/>
              </w:rPr>
              <w:t xml:space="preserve"> </w:t>
            </w:r>
            <w:r w:rsidRPr="00380E88">
              <w:t>хороши!»</w:t>
            </w:r>
          </w:p>
          <w:p w14:paraId="187143DB" w14:textId="53BA8A6C" w:rsidR="00073061" w:rsidRPr="00380E88" w:rsidRDefault="00073061" w:rsidP="00380E88">
            <w:pPr>
              <w:pStyle w:val="TableParagraph"/>
              <w:spacing w:line="270" w:lineRule="exact"/>
              <w:jc w:val="center"/>
            </w:pPr>
            <w:r>
              <w:t>Общешкольная конференция проектно-исследовательских работ</w:t>
            </w:r>
          </w:p>
        </w:tc>
      </w:tr>
      <w:tr w:rsidR="007B4DAB" w:rsidRPr="00380E88" w14:paraId="4E0732CC" w14:textId="4C44D6A4" w:rsidTr="00380E88">
        <w:trPr>
          <w:trHeight w:val="55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BDAE0" w14:textId="77777777" w:rsidR="007B4DAB" w:rsidRPr="00380E88" w:rsidRDefault="007B4DA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4EF" w14:textId="77777777" w:rsidR="007B4DAB" w:rsidRPr="00380E88" w:rsidRDefault="007B4DAB">
            <w:pPr>
              <w:pStyle w:val="TableParagraph"/>
              <w:spacing w:line="268" w:lineRule="exact"/>
            </w:pPr>
            <w:r w:rsidRPr="00380E88">
              <w:t>Май</w:t>
            </w:r>
          </w:p>
        </w:tc>
        <w:tc>
          <w:tcPr>
            <w:tcW w:w="9214" w:type="dxa"/>
            <w:gridSpan w:val="5"/>
            <w:tcBorders>
              <w:left w:val="single" w:sz="4" w:space="0" w:color="auto"/>
            </w:tcBorders>
          </w:tcPr>
          <w:p w14:paraId="07EB2042" w14:textId="046EBF4A" w:rsidR="007B4DAB" w:rsidRPr="00380E88" w:rsidRDefault="007B4DAB">
            <w:pPr>
              <w:pStyle w:val="TableParagraph"/>
              <w:spacing w:line="268" w:lineRule="exact"/>
            </w:pPr>
            <w:r w:rsidRPr="00380E88">
              <w:t>Фестиваль</w:t>
            </w:r>
            <w:r w:rsidRPr="00380E88">
              <w:rPr>
                <w:spacing w:val="-3"/>
              </w:rPr>
              <w:t xml:space="preserve"> </w:t>
            </w:r>
            <w:r w:rsidRPr="00380E88">
              <w:t>проектных</w:t>
            </w:r>
            <w:r w:rsidRPr="00380E88">
              <w:rPr>
                <w:spacing w:val="-1"/>
              </w:rPr>
              <w:t xml:space="preserve"> </w:t>
            </w:r>
            <w:r w:rsidRPr="00380E88">
              <w:t>работ</w:t>
            </w:r>
            <w:r w:rsidRPr="00380E88">
              <w:rPr>
                <w:spacing w:val="2"/>
              </w:rPr>
              <w:t xml:space="preserve"> </w:t>
            </w:r>
            <w:r w:rsidRPr="00380E88">
              <w:t>«Кем</w:t>
            </w:r>
            <w:r w:rsidRPr="00380E88">
              <w:rPr>
                <w:spacing w:val="-4"/>
              </w:rPr>
              <w:t xml:space="preserve"> </w:t>
            </w:r>
            <w:r w:rsidRPr="00380E88">
              <w:t>быть?»</w:t>
            </w:r>
          </w:p>
        </w:tc>
      </w:tr>
      <w:tr w:rsidR="00380E88" w:rsidRPr="00380E88" w14:paraId="2A5D95CC" w14:textId="77777777" w:rsidTr="00380E88">
        <w:trPr>
          <w:trHeight w:val="419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3933D0" w14:textId="78F45406" w:rsidR="00380E88" w:rsidRPr="00380E88" w:rsidRDefault="00380E88" w:rsidP="00380E88">
            <w:pPr>
              <w:jc w:val="center"/>
            </w:pPr>
            <w:r>
              <w:t>В течение года</w:t>
            </w: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0D4" w14:textId="1C8EB590" w:rsidR="00380E88" w:rsidRPr="00380E88" w:rsidRDefault="00380E88" w:rsidP="00380E8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0E88">
              <w:rPr>
                <w:color w:val="000000"/>
                <w:sz w:val="22"/>
                <w:szCs w:val="22"/>
              </w:rPr>
              <w:t>Всероссийские открытые онлайн-уроки «</w:t>
            </w:r>
            <w:proofErr w:type="spellStart"/>
            <w:r w:rsidRPr="00380E88"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</w:p>
        </w:tc>
      </w:tr>
      <w:tr w:rsidR="00380E88" w:rsidRPr="00380E88" w14:paraId="42D5BB89" w14:textId="77777777" w:rsidTr="00380E88">
        <w:trPr>
          <w:trHeight w:val="551"/>
        </w:trPr>
        <w:tc>
          <w:tcPr>
            <w:tcW w:w="872" w:type="dxa"/>
            <w:vMerge/>
            <w:tcBorders>
              <w:top w:val="single" w:sz="4" w:space="0" w:color="auto"/>
            </w:tcBorders>
            <w:textDirection w:val="btLr"/>
          </w:tcPr>
          <w:p w14:paraId="2F4A0BAF" w14:textId="77777777" w:rsidR="00380E88" w:rsidRPr="00380E88" w:rsidRDefault="00380E88" w:rsidP="001D5A20"/>
        </w:tc>
        <w:tc>
          <w:tcPr>
            <w:tcW w:w="10327" w:type="dxa"/>
            <w:gridSpan w:val="6"/>
            <w:tcBorders>
              <w:top w:val="single" w:sz="4" w:space="0" w:color="auto"/>
            </w:tcBorders>
          </w:tcPr>
          <w:p w14:paraId="46AF0168" w14:textId="6302719F" w:rsidR="00380E88" w:rsidRPr="00380E88" w:rsidRDefault="00380E88" w:rsidP="00380E8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0E88">
              <w:rPr>
                <w:color w:val="000000"/>
                <w:sz w:val="22"/>
                <w:szCs w:val="22"/>
              </w:rPr>
              <w:t>Реализация в предметах окружающий мир, литературное чтение, предмет “Технология“</w:t>
            </w:r>
          </w:p>
        </w:tc>
      </w:tr>
      <w:tr w:rsidR="00380E88" w:rsidRPr="00380E88" w14:paraId="3D43FFD1" w14:textId="77777777" w:rsidTr="00380E88">
        <w:trPr>
          <w:trHeight w:val="415"/>
        </w:trPr>
        <w:tc>
          <w:tcPr>
            <w:tcW w:w="872" w:type="dxa"/>
            <w:vMerge/>
            <w:textDirection w:val="btLr"/>
          </w:tcPr>
          <w:p w14:paraId="310F5E98" w14:textId="557B68F4" w:rsidR="00380E88" w:rsidRPr="00380E88" w:rsidRDefault="00380E88"/>
        </w:tc>
        <w:tc>
          <w:tcPr>
            <w:tcW w:w="10327" w:type="dxa"/>
            <w:gridSpan w:val="6"/>
          </w:tcPr>
          <w:p w14:paraId="35ACB261" w14:textId="020CEB03" w:rsidR="00380E88" w:rsidRPr="00380E88" w:rsidRDefault="00380E88" w:rsidP="00380E8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0E88">
              <w:rPr>
                <w:color w:val="000000"/>
                <w:sz w:val="22"/>
                <w:szCs w:val="22"/>
              </w:rPr>
              <w:t xml:space="preserve">Курсы внеурочной деятельности: </w:t>
            </w:r>
            <w:proofErr w:type="spellStart"/>
            <w:r w:rsidRPr="00380E88">
              <w:rPr>
                <w:color w:val="000000"/>
                <w:sz w:val="22"/>
                <w:szCs w:val="22"/>
              </w:rPr>
              <w:t>Scratch</w:t>
            </w:r>
            <w:proofErr w:type="spellEnd"/>
            <w:r w:rsidRPr="00380E88">
              <w:rPr>
                <w:color w:val="000000"/>
                <w:sz w:val="22"/>
                <w:szCs w:val="22"/>
              </w:rPr>
              <w:t>, Робототехника, Эрудит</w:t>
            </w:r>
            <w:r>
              <w:rPr>
                <w:color w:val="000000"/>
                <w:sz w:val="22"/>
                <w:szCs w:val="22"/>
              </w:rPr>
              <w:t xml:space="preserve">, курсы школьного </w:t>
            </w:r>
            <w:proofErr w:type="spellStart"/>
            <w:r>
              <w:rPr>
                <w:color w:val="000000"/>
                <w:sz w:val="22"/>
                <w:szCs w:val="22"/>
              </w:rPr>
              <w:t>Кванториума</w:t>
            </w:r>
            <w:proofErr w:type="spellEnd"/>
          </w:p>
        </w:tc>
      </w:tr>
      <w:tr w:rsidR="00380E88" w:rsidRPr="00380E88" w14:paraId="4F638243" w14:textId="77777777" w:rsidTr="00380E88">
        <w:trPr>
          <w:trHeight w:val="436"/>
        </w:trPr>
        <w:tc>
          <w:tcPr>
            <w:tcW w:w="872" w:type="dxa"/>
            <w:vMerge/>
            <w:textDirection w:val="btLr"/>
          </w:tcPr>
          <w:p w14:paraId="360076A5" w14:textId="77777777" w:rsidR="00380E88" w:rsidRPr="00380E88" w:rsidRDefault="00380E88"/>
        </w:tc>
        <w:tc>
          <w:tcPr>
            <w:tcW w:w="10327" w:type="dxa"/>
            <w:gridSpan w:val="6"/>
          </w:tcPr>
          <w:p w14:paraId="4AD458E7" w14:textId="7F1C8CF6" w:rsidR="00380E88" w:rsidRPr="00380E88" w:rsidRDefault="00380E88" w:rsidP="00380E8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0E88">
              <w:rPr>
                <w:color w:val="000000"/>
                <w:sz w:val="22"/>
                <w:szCs w:val="22"/>
              </w:rPr>
              <w:t xml:space="preserve">Деятельность </w:t>
            </w:r>
            <w:proofErr w:type="spellStart"/>
            <w:r w:rsidRPr="00380E88">
              <w:rPr>
                <w:color w:val="000000"/>
                <w:sz w:val="22"/>
                <w:szCs w:val="22"/>
              </w:rPr>
              <w:t>детско</w:t>
            </w:r>
            <w:proofErr w:type="spellEnd"/>
            <w:r w:rsidRPr="00380E88">
              <w:rPr>
                <w:color w:val="000000"/>
                <w:sz w:val="22"/>
                <w:szCs w:val="22"/>
              </w:rPr>
              <w:t xml:space="preserve"> - родительских клубов для одаренных детей</w:t>
            </w:r>
          </w:p>
        </w:tc>
      </w:tr>
      <w:tr w:rsidR="00380E88" w:rsidRPr="00380E88" w14:paraId="16D64F09" w14:textId="77777777" w:rsidTr="00380E88">
        <w:trPr>
          <w:trHeight w:val="258"/>
        </w:trPr>
        <w:tc>
          <w:tcPr>
            <w:tcW w:w="872" w:type="dxa"/>
            <w:vMerge/>
            <w:textDirection w:val="btLr"/>
          </w:tcPr>
          <w:p w14:paraId="44197840" w14:textId="77777777" w:rsidR="00380E88" w:rsidRPr="00380E88" w:rsidRDefault="00380E88"/>
        </w:tc>
        <w:tc>
          <w:tcPr>
            <w:tcW w:w="10327" w:type="dxa"/>
            <w:gridSpan w:val="6"/>
          </w:tcPr>
          <w:p w14:paraId="29325141" w14:textId="059C3A76" w:rsidR="00380E88" w:rsidRPr="00380E88" w:rsidRDefault="00380E88" w:rsidP="00D900EB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0E88">
              <w:rPr>
                <w:color w:val="000000"/>
                <w:sz w:val="22"/>
                <w:szCs w:val="22"/>
              </w:rPr>
              <w:t>Родительские собрания об обучении в 5 классах (выбор профиля обучения)</w:t>
            </w:r>
          </w:p>
          <w:p w14:paraId="20271827" w14:textId="77777777" w:rsidR="00380E88" w:rsidRPr="00380E88" w:rsidRDefault="00380E88" w:rsidP="00D900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627CA82" w14:textId="63E5A2B7" w:rsidR="00380E88" w:rsidRDefault="00380E88">
      <w:pPr>
        <w:spacing w:line="268" w:lineRule="exact"/>
        <w:rPr>
          <w:sz w:val="24"/>
        </w:rPr>
      </w:pPr>
    </w:p>
    <w:p w14:paraId="0116977C" w14:textId="541A7869" w:rsidR="00380E88" w:rsidRPr="00073061" w:rsidRDefault="00380E88" w:rsidP="00073061">
      <w:pPr>
        <w:pStyle w:val="a5"/>
        <w:numPr>
          <w:ilvl w:val="0"/>
          <w:numId w:val="5"/>
        </w:numPr>
        <w:tabs>
          <w:tab w:val="left" w:pos="1862"/>
        </w:tabs>
        <w:rPr>
          <w:b/>
          <w:sz w:val="24"/>
        </w:rPr>
      </w:pPr>
      <w:r w:rsidRPr="00073061">
        <w:rPr>
          <w:b/>
          <w:sz w:val="24"/>
        </w:rPr>
        <w:lastRenderedPageBreak/>
        <w:t>Работа</w:t>
      </w:r>
      <w:r w:rsidRPr="00073061">
        <w:rPr>
          <w:b/>
          <w:spacing w:val="-3"/>
          <w:sz w:val="24"/>
        </w:rPr>
        <w:t xml:space="preserve"> </w:t>
      </w:r>
      <w:r w:rsidRPr="00073061">
        <w:rPr>
          <w:b/>
          <w:sz w:val="24"/>
        </w:rPr>
        <w:t>библиотечно-информационного центра</w:t>
      </w:r>
      <w:r w:rsidRPr="00073061">
        <w:rPr>
          <w:b/>
          <w:spacing w:val="-2"/>
          <w:sz w:val="24"/>
        </w:rPr>
        <w:t xml:space="preserve"> </w:t>
      </w:r>
      <w:r w:rsidRPr="00073061">
        <w:rPr>
          <w:b/>
          <w:sz w:val="24"/>
        </w:rPr>
        <w:t>по</w:t>
      </w:r>
      <w:r w:rsidRPr="00073061">
        <w:rPr>
          <w:b/>
          <w:spacing w:val="-5"/>
          <w:sz w:val="24"/>
        </w:rPr>
        <w:t xml:space="preserve"> </w:t>
      </w:r>
      <w:r w:rsidRPr="00073061">
        <w:rPr>
          <w:b/>
          <w:sz w:val="24"/>
        </w:rPr>
        <w:t>профориентации.</w:t>
      </w:r>
    </w:p>
    <w:p w14:paraId="5ABE19B5" w14:textId="77777777" w:rsidR="00380E88" w:rsidRDefault="00380E88" w:rsidP="00380E88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560"/>
        <w:gridCol w:w="2833"/>
      </w:tblGrid>
      <w:tr w:rsidR="00380E88" w14:paraId="7D614D07" w14:textId="77777777" w:rsidTr="00073061">
        <w:trPr>
          <w:trHeight w:val="275"/>
        </w:trPr>
        <w:tc>
          <w:tcPr>
            <w:tcW w:w="5672" w:type="dxa"/>
          </w:tcPr>
          <w:p w14:paraId="49ED0E4B" w14:textId="77777777" w:rsidR="00380E88" w:rsidRDefault="00380E88" w:rsidP="00073061">
            <w:pPr>
              <w:pStyle w:val="TableParagraph"/>
              <w:spacing w:line="256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14:paraId="264A3AE0" w14:textId="77777777" w:rsidR="00380E88" w:rsidRDefault="00380E88" w:rsidP="00073061">
            <w:pPr>
              <w:pStyle w:val="TableParagraph"/>
              <w:spacing w:line="256" w:lineRule="exact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3" w:type="dxa"/>
          </w:tcPr>
          <w:p w14:paraId="08C15EDF" w14:textId="77777777" w:rsidR="00380E88" w:rsidRDefault="00380E88" w:rsidP="00073061">
            <w:pPr>
              <w:pStyle w:val="TableParagraph"/>
              <w:spacing w:line="256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80E88" w14:paraId="7226DA0F" w14:textId="77777777" w:rsidTr="00073061">
        <w:trPr>
          <w:trHeight w:val="554"/>
        </w:trPr>
        <w:tc>
          <w:tcPr>
            <w:tcW w:w="5672" w:type="dxa"/>
          </w:tcPr>
          <w:p w14:paraId="18D4F257" w14:textId="77777777" w:rsidR="00380E88" w:rsidRDefault="00380E88" w:rsidP="000730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</w:p>
          <w:p w14:paraId="3C61C38E" w14:textId="77777777" w:rsidR="00380E88" w:rsidRDefault="00380E88" w:rsidP="000730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1560" w:type="dxa"/>
          </w:tcPr>
          <w:p w14:paraId="0D97F129" w14:textId="77777777" w:rsidR="00380E88" w:rsidRDefault="00380E88" w:rsidP="00073061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90B6BD1" w14:textId="77777777" w:rsidR="00380E88" w:rsidRDefault="00380E88" w:rsidP="00073061">
            <w:pPr>
              <w:pStyle w:val="TableParagraph"/>
              <w:spacing w:line="264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3" w:type="dxa"/>
          </w:tcPr>
          <w:p w14:paraId="6633F40F" w14:textId="77777777" w:rsidR="00380E88" w:rsidRDefault="00380E88" w:rsidP="00073061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80E88" w14:paraId="108486FF" w14:textId="77777777" w:rsidTr="00073061">
        <w:trPr>
          <w:trHeight w:val="827"/>
        </w:trPr>
        <w:tc>
          <w:tcPr>
            <w:tcW w:w="5672" w:type="dxa"/>
          </w:tcPr>
          <w:p w14:paraId="57885FE4" w14:textId="77777777" w:rsidR="00380E88" w:rsidRDefault="00380E88" w:rsidP="00073061">
            <w:pPr>
              <w:pStyle w:val="TableParagraph"/>
              <w:ind w:right="1163"/>
              <w:rPr>
                <w:sz w:val="24"/>
              </w:rPr>
            </w:pPr>
            <w:r>
              <w:rPr>
                <w:sz w:val="24"/>
              </w:rPr>
              <w:t>Проведение обзоров научно-популярной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25D3A424" w14:textId="77777777" w:rsidR="00380E88" w:rsidRDefault="00380E88" w:rsidP="000730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560" w:type="dxa"/>
          </w:tcPr>
          <w:p w14:paraId="434CCBA6" w14:textId="77777777" w:rsidR="00380E88" w:rsidRDefault="00380E88" w:rsidP="00073061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3" w:type="dxa"/>
          </w:tcPr>
          <w:p w14:paraId="742D7F96" w14:textId="77777777" w:rsidR="00380E88" w:rsidRDefault="00380E88" w:rsidP="00073061">
            <w:pPr>
              <w:pStyle w:val="TableParagraph"/>
              <w:ind w:left="706" w:right="140" w:hanging="536"/>
              <w:rPr>
                <w:sz w:val="24"/>
              </w:rPr>
            </w:pPr>
            <w:r>
              <w:rPr>
                <w:sz w:val="24"/>
              </w:rPr>
              <w:t>Библиотекарь,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0E88" w14:paraId="20D19FD5" w14:textId="77777777" w:rsidTr="00073061">
        <w:trPr>
          <w:trHeight w:val="551"/>
        </w:trPr>
        <w:tc>
          <w:tcPr>
            <w:tcW w:w="5672" w:type="dxa"/>
          </w:tcPr>
          <w:p w14:paraId="473B8E86" w14:textId="77777777" w:rsidR="00380E88" w:rsidRDefault="00380E88" w:rsidP="000730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2D772C3" w14:textId="77777777" w:rsidR="00380E88" w:rsidRDefault="00380E88" w:rsidP="000730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60" w:type="dxa"/>
          </w:tcPr>
          <w:p w14:paraId="2E5A72A4" w14:textId="77777777" w:rsidR="00380E88" w:rsidRDefault="00380E88" w:rsidP="00073061">
            <w:pPr>
              <w:pStyle w:val="TableParagraph"/>
              <w:spacing w:line="26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EECC236" w14:textId="77777777" w:rsidR="00380E88" w:rsidRDefault="00380E88" w:rsidP="00073061">
            <w:pPr>
              <w:pStyle w:val="TableParagraph"/>
              <w:spacing w:line="264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3" w:type="dxa"/>
          </w:tcPr>
          <w:p w14:paraId="3BE37A25" w14:textId="77777777" w:rsidR="00380E88" w:rsidRDefault="00380E88" w:rsidP="00073061">
            <w:pPr>
              <w:pStyle w:val="TableParagraph"/>
              <w:spacing w:line="268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80E88" w14:paraId="61417E01" w14:textId="77777777" w:rsidTr="00073061">
        <w:trPr>
          <w:trHeight w:val="551"/>
        </w:trPr>
        <w:tc>
          <w:tcPr>
            <w:tcW w:w="5672" w:type="dxa"/>
          </w:tcPr>
          <w:p w14:paraId="24ED5F4F" w14:textId="77777777" w:rsidR="00380E88" w:rsidRDefault="00380E88" w:rsidP="000730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библиотекарь»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16E24A1" w14:textId="77777777" w:rsidR="00380E88" w:rsidRDefault="00380E88" w:rsidP="000730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560" w:type="dxa"/>
          </w:tcPr>
          <w:p w14:paraId="3980008B" w14:textId="77777777" w:rsidR="00380E88" w:rsidRDefault="00380E88" w:rsidP="00073061">
            <w:pPr>
              <w:pStyle w:val="TableParagraph"/>
              <w:spacing w:line="268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33" w:type="dxa"/>
          </w:tcPr>
          <w:p w14:paraId="7EA195FB" w14:textId="77777777" w:rsidR="00380E88" w:rsidRDefault="00380E88" w:rsidP="00073061">
            <w:pPr>
              <w:pStyle w:val="TableParagraph"/>
              <w:spacing w:line="268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803B4F3" w14:textId="77777777" w:rsidR="00380E88" w:rsidRDefault="00380E88" w:rsidP="00073061">
            <w:pPr>
              <w:pStyle w:val="TableParagraph"/>
              <w:spacing w:line="264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4C25A01B" w14:textId="77777777" w:rsidR="00380E88" w:rsidRDefault="00073061">
      <w:pPr>
        <w:spacing w:line="268" w:lineRule="exact"/>
        <w:rPr>
          <w:sz w:val="24"/>
        </w:rPr>
      </w:pPr>
      <w:r>
        <w:rPr>
          <w:sz w:val="24"/>
        </w:rPr>
        <w:br w:type="textWrapping" w:clear="all"/>
      </w:r>
    </w:p>
    <w:p w14:paraId="5A7C0259" w14:textId="6200D6E1" w:rsidR="00073061" w:rsidRPr="00073061" w:rsidRDefault="00073061" w:rsidP="00073061">
      <w:pPr>
        <w:pStyle w:val="a5"/>
        <w:numPr>
          <w:ilvl w:val="0"/>
          <w:numId w:val="5"/>
        </w:numPr>
        <w:tabs>
          <w:tab w:val="left" w:pos="1862"/>
        </w:tabs>
        <w:rPr>
          <w:b/>
          <w:sz w:val="24"/>
        </w:rPr>
      </w:pPr>
      <w:r w:rsidRPr="00073061">
        <w:rPr>
          <w:b/>
          <w:sz w:val="24"/>
        </w:rPr>
        <w:t>Работа</w:t>
      </w:r>
      <w:r w:rsidRPr="00073061">
        <w:rPr>
          <w:b/>
          <w:spacing w:val="-3"/>
          <w:sz w:val="24"/>
        </w:rPr>
        <w:t xml:space="preserve"> </w:t>
      </w:r>
      <w:r w:rsidRPr="00073061">
        <w:rPr>
          <w:b/>
          <w:sz w:val="24"/>
        </w:rPr>
        <w:t>педагога-психолога</w:t>
      </w:r>
      <w:r w:rsidRPr="00073061">
        <w:rPr>
          <w:b/>
          <w:spacing w:val="-3"/>
          <w:sz w:val="24"/>
        </w:rPr>
        <w:t xml:space="preserve"> </w:t>
      </w:r>
      <w:r w:rsidRPr="00073061">
        <w:rPr>
          <w:b/>
          <w:sz w:val="24"/>
        </w:rPr>
        <w:t>по</w:t>
      </w:r>
      <w:r w:rsidRPr="00073061">
        <w:rPr>
          <w:b/>
          <w:spacing w:val="-2"/>
          <w:sz w:val="24"/>
        </w:rPr>
        <w:t xml:space="preserve"> </w:t>
      </w:r>
      <w:r w:rsidRPr="00073061">
        <w:rPr>
          <w:b/>
          <w:sz w:val="24"/>
        </w:rPr>
        <w:t>профориентации.</w:t>
      </w:r>
    </w:p>
    <w:p w14:paraId="627308AA" w14:textId="77777777" w:rsidR="00073061" w:rsidRDefault="00073061" w:rsidP="00073061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560"/>
        <w:gridCol w:w="2833"/>
      </w:tblGrid>
      <w:tr w:rsidR="00073061" w14:paraId="419397CD" w14:textId="77777777" w:rsidTr="00073061">
        <w:trPr>
          <w:trHeight w:val="275"/>
        </w:trPr>
        <w:tc>
          <w:tcPr>
            <w:tcW w:w="5672" w:type="dxa"/>
          </w:tcPr>
          <w:p w14:paraId="72205705" w14:textId="77777777" w:rsidR="00073061" w:rsidRDefault="00073061" w:rsidP="00E47FC5">
            <w:pPr>
              <w:pStyle w:val="TableParagraph"/>
              <w:spacing w:line="256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14:paraId="5DB73EEB" w14:textId="77777777" w:rsidR="00073061" w:rsidRDefault="00073061" w:rsidP="00E47FC5">
            <w:pPr>
              <w:pStyle w:val="TableParagraph"/>
              <w:spacing w:line="25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3" w:type="dxa"/>
          </w:tcPr>
          <w:p w14:paraId="59F5B0FC" w14:textId="77777777" w:rsidR="00073061" w:rsidRDefault="00073061" w:rsidP="00E47FC5">
            <w:pPr>
              <w:pStyle w:val="TableParagraph"/>
              <w:spacing w:line="256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73061" w14:paraId="22CF9C63" w14:textId="77777777" w:rsidTr="00073061">
        <w:trPr>
          <w:trHeight w:val="551"/>
        </w:trPr>
        <w:tc>
          <w:tcPr>
            <w:tcW w:w="5672" w:type="dxa"/>
          </w:tcPr>
          <w:p w14:paraId="56336EA9" w14:textId="77777777" w:rsidR="00073061" w:rsidRDefault="00073061" w:rsidP="00E47F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0E292569" w14:textId="20E46506" w:rsidR="00073061" w:rsidRDefault="00073061" w:rsidP="00E47F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0" w:type="dxa"/>
          </w:tcPr>
          <w:p w14:paraId="5B8CE2B8" w14:textId="77777777" w:rsidR="00073061" w:rsidRDefault="00073061" w:rsidP="00E47FC5">
            <w:pPr>
              <w:pStyle w:val="TableParagraph"/>
              <w:spacing w:line="26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6E281D0" w14:textId="77777777" w:rsidR="00073061" w:rsidRDefault="00073061" w:rsidP="00E47FC5">
            <w:pPr>
              <w:pStyle w:val="TableParagraph"/>
              <w:spacing w:line="264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3" w:type="dxa"/>
          </w:tcPr>
          <w:p w14:paraId="7A9AE1A6" w14:textId="77777777" w:rsidR="00073061" w:rsidRDefault="00073061" w:rsidP="00E47FC5">
            <w:pPr>
              <w:pStyle w:val="TableParagraph"/>
              <w:spacing w:line="268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73061" w14:paraId="619A52C2" w14:textId="77777777" w:rsidTr="00073061">
        <w:trPr>
          <w:trHeight w:val="830"/>
        </w:trPr>
        <w:tc>
          <w:tcPr>
            <w:tcW w:w="5672" w:type="dxa"/>
          </w:tcPr>
          <w:p w14:paraId="11AF37D7" w14:textId="77777777" w:rsidR="00073061" w:rsidRDefault="00073061" w:rsidP="00E47FC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14:paraId="09FDFD96" w14:textId="77777777" w:rsidR="00073061" w:rsidRDefault="00073061" w:rsidP="00E47F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</w:tcPr>
          <w:p w14:paraId="6FF62C18" w14:textId="77777777" w:rsidR="00073061" w:rsidRDefault="00073061" w:rsidP="00E47FC5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3" w:type="dxa"/>
          </w:tcPr>
          <w:p w14:paraId="5206954B" w14:textId="77777777" w:rsidR="00073061" w:rsidRDefault="00073061" w:rsidP="00E47FC5">
            <w:pPr>
              <w:pStyle w:val="TableParagraph"/>
              <w:spacing w:line="270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73061" w14:paraId="47505379" w14:textId="77777777" w:rsidTr="00073061">
        <w:trPr>
          <w:trHeight w:val="551"/>
        </w:trPr>
        <w:tc>
          <w:tcPr>
            <w:tcW w:w="5672" w:type="dxa"/>
          </w:tcPr>
          <w:p w14:paraId="7865C79F" w14:textId="77777777" w:rsidR="00073061" w:rsidRDefault="00073061" w:rsidP="00E47F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3A81538" w14:textId="77777777" w:rsidR="00073061" w:rsidRDefault="00073061" w:rsidP="00E47F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560" w:type="dxa"/>
          </w:tcPr>
          <w:p w14:paraId="12430C4B" w14:textId="77777777" w:rsidR="00073061" w:rsidRDefault="00073061" w:rsidP="00E47FC5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13B51F8" w14:textId="77777777" w:rsidR="00073061" w:rsidRDefault="00073061" w:rsidP="00E47FC5">
            <w:pPr>
              <w:pStyle w:val="TableParagraph"/>
              <w:spacing w:line="264" w:lineRule="exact"/>
              <w:ind w:left="29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833" w:type="dxa"/>
          </w:tcPr>
          <w:p w14:paraId="4BC45DD3" w14:textId="77777777" w:rsidR="00073061" w:rsidRDefault="00073061" w:rsidP="00E47FC5">
            <w:pPr>
              <w:pStyle w:val="TableParagraph"/>
              <w:spacing w:line="268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73061" w14:paraId="228A4217" w14:textId="77777777" w:rsidTr="00073061">
        <w:trPr>
          <w:trHeight w:val="551"/>
        </w:trPr>
        <w:tc>
          <w:tcPr>
            <w:tcW w:w="5672" w:type="dxa"/>
          </w:tcPr>
          <w:p w14:paraId="6F9F3168" w14:textId="77777777" w:rsidR="00073061" w:rsidRDefault="00073061" w:rsidP="00E47F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60" w:type="dxa"/>
          </w:tcPr>
          <w:p w14:paraId="49374490" w14:textId="77777777" w:rsidR="00073061" w:rsidRDefault="00073061" w:rsidP="00E47FC5">
            <w:pPr>
              <w:pStyle w:val="TableParagraph"/>
              <w:spacing w:line="268" w:lineRule="exact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2-е</w:t>
            </w:r>
          </w:p>
          <w:p w14:paraId="684E23CC" w14:textId="77777777" w:rsidR="00073061" w:rsidRDefault="00073061" w:rsidP="00E47FC5">
            <w:pPr>
              <w:pStyle w:val="TableParagraph"/>
              <w:spacing w:line="264" w:lineRule="exact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833" w:type="dxa"/>
          </w:tcPr>
          <w:p w14:paraId="18C040FF" w14:textId="77777777" w:rsidR="00073061" w:rsidRDefault="00073061" w:rsidP="00E47FC5">
            <w:pPr>
              <w:pStyle w:val="TableParagraph"/>
              <w:spacing w:line="268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14:paraId="2D1642D3" w14:textId="77777777" w:rsidR="00073061" w:rsidRDefault="00073061" w:rsidP="00073061">
      <w:pPr>
        <w:pStyle w:val="a3"/>
        <w:rPr>
          <w:b/>
          <w:sz w:val="26"/>
        </w:rPr>
      </w:pPr>
    </w:p>
    <w:p w14:paraId="4A0E63A8" w14:textId="77777777" w:rsidR="00073061" w:rsidRDefault="00073061" w:rsidP="00073061">
      <w:pPr>
        <w:pStyle w:val="a3"/>
        <w:spacing w:before="8"/>
        <w:rPr>
          <w:b/>
          <w:sz w:val="21"/>
        </w:rPr>
      </w:pPr>
    </w:p>
    <w:p w14:paraId="48EF03A8" w14:textId="77777777" w:rsidR="00073061" w:rsidRDefault="00073061" w:rsidP="00073061">
      <w:pPr>
        <w:pStyle w:val="a5"/>
        <w:numPr>
          <w:ilvl w:val="0"/>
          <w:numId w:val="5"/>
        </w:numPr>
        <w:tabs>
          <w:tab w:val="left" w:pos="2184"/>
        </w:tabs>
        <w:ind w:left="1701" w:hanging="425"/>
        <w:rPr>
          <w:b/>
          <w:sz w:val="24"/>
        </w:rPr>
      </w:pPr>
      <w:r w:rsidRPr="00073061">
        <w:rPr>
          <w:b/>
          <w:sz w:val="24"/>
        </w:rPr>
        <w:t>Оказание</w:t>
      </w:r>
      <w:r w:rsidRPr="00073061">
        <w:rPr>
          <w:b/>
          <w:spacing w:val="-3"/>
          <w:sz w:val="24"/>
        </w:rPr>
        <w:t xml:space="preserve"> </w:t>
      </w:r>
      <w:r w:rsidRPr="00073061">
        <w:rPr>
          <w:b/>
          <w:sz w:val="24"/>
        </w:rPr>
        <w:t>помощи</w:t>
      </w:r>
      <w:r w:rsidRPr="00073061">
        <w:rPr>
          <w:b/>
          <w:spacing w:val="-2"/>
          <w:sz w:val="24"/>
        </w:rPr>
        <w:t xml:space="preserve"> </w:t>
      </w:r>
      <w:r w:rsidRPr="00073061">
        <w:rPr>
          <w:b/>
          <w:sz w:val="24"/>
        </w:rPr>
        <w:t>родителям</w:t>
      </w:r>
      <w:r w:rsidRPr="00073061">
        <w:rPr>
          <w:b/>
          <w:spacing w:val="-3"/>
          <w:sz w:val="24"/>
        </w:rPr>
        <w:t xml:space="preserve"> </w:t>
      </w:r>
      <w:r w:rsidRPr="00073061">
        <w:rPr>
          <w:b/>
          <w:sz w:val="24"/>
        </w:rPr>
        <w:t>по</w:t>
      </w:r>
      <w:r w:rsidRPr="00073061">
        <w:rPr>
          <w:b/>
          <w:spacing w:val="-1"/>
          <w:sz w:val="24"/>
        </w:rPr>
        <w:t xml:space="preserve"> </w:t>
      </w:r>
      <w:r w:rsidRPr="00073061">
        <w:rPr>
          <w:b/>
          <w:sz w:val="24"/>
        </w:rPr>
        <w:t>выявлению</w:t>
      </w:r>
      <w:r w:rsidRPr="00073061">
        <w:rPr>
          <w:b/>
          <w:spacing w:val="-6"/>
          <w:sz w:val="24"/>
        </w:rPr>
        <w:t xml:space="preserve"> </w:t>
      </w:r>
      <w:r w:rsidRPr="00073061">
        <w:rPr>
          <w:b/>
          <w:sz w:val="24"/>
        </w:rPr>
        <w:t>склонностей</w:t>
      </w:r>
      <w:r w:rsidRPr="00073061">
        <w:rPr>
          <w:b/>
          <w:spacing w:val="-2"/>
          <w:sz w:val="24"/>
        </w:rPr>
        <w:t xml:space="preserve"> </w:t>
      </w:r>
      <w:r w:rsidRPr="00073061">
        <w:rPr>
          <w:b/>
          <w:sz w:val="24"/>
        </w:rPr>
        <w:t>и</w:t>
      </w:r>
      <w:r w:rsidRPr="00073061">
        <w:rPr>
          <w:b/>
          <w:spacing w:val="-1"/>
          <w:sz w:val="24"/>
        </w:rPr>
        <w:t xml:space="preserve"> </w:t>
      </w:r>
      <w:r w:rsidRPr="00073061">
        <w:rPr>
          <w:b/>
          <w:sz w:val="24"/>
        </w:rPr>
        <w:t>способностей ребенка</w:t>
      </w:r>
    </w:p>
    <w:p w14:paraId="63870229" w14:textId="77777777" w:rsidR="00073061" w:rsidRDefault="00073061" w:rsidP="00073061">
      <w:pPr>
        <w:tabs>
          <w:tab w:val="left" w:pos="2184"/>
        </w:tabs>
        <w:rPr>
          <w:b/>
          <w:sz w:val="24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560"/>
        <w:gridCol w:w="2835"/>
      </w:tblGrid>
      <w:tr w:rsidR="00073061" w14:paraId="4E09AF5B" w14:textId="77777777" w:rsidTr="00073061">
        <w:trPr>
          <w:trHeight w:val="277"/>
        </w:trPr>
        <w:tc>
          <w:tcPr>
            <w:tcW w:w="5672" w:type="dxa"/>
          </w:tcPr>
          <w:p w14:paraId="637934F8" w14:textId="77777777" w:rsidR="00073061" w:rsidRDefault="00073061" w:rsidP="00E47FC5">
            <w:pPr>
              <w:pStyle w:val="TableParagraph"/>
              <w:spacing w:line="258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14:paraId="3BF20B00" w14:textId="77777777" w:rsidR="00073061" w:rsidRDefault="00073061" w:rsidP="00E47FC5">
            <w:pPr>
              <w:pStyle w:val="TableParagraph"/>
              <w:spacing w:line="258" w:lineRule="exact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5" w:type="dxa"/>
          </w:tcPr>
          <w:p w14:paraId="4F9CD0F9" w14:textId="77777777" w:rsidR="00073061" w:rsidRDefault="00073061" w:rsidP="00E47FC5">
            <w:pPr>
              <w:pStyle w:val="TableParagraph"/>
              <w:spacing w:line="258" w:lineRule="exact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73061" w14:paraId="62831506" w14:textId="77777777" w:rsidTr="00073061">
        <w:trPr>
          <w:trHeight w:val="552"/>
        </w:trPr>
        <w:tc>
          <w:tcPr>
            <w:tcW w:w="5672" w:type="dxa"/>
          </w:tcPr>
          <w:p w14:paraId="64991A29" w14:textId="77777777" w:rsidR="00073061" w:rsidRDefault="00073061" w:rsidP="00E47F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моей</w:t>
            </w:r>
          </w:p>
          <w:p w14:paraId="608D8A82" w14:textId="77777777" w:rsidR="00073061" w:rsidRDefault="00073061" w:rsidP="00E47FC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семье»</w:t>
            </w:r>
          </w:p>
        </w:tc>
        <w:tc>
          <w:tcPr>
            <w:tcW w:w="1560" w:type="dxa"/>
          </w:tcPr>
          <w:p w14:paraId="3107817B" w14:textId="77777777" w:rsidR="00073061" w:rsidRDefault="00073061" w:rsidP="00E47FC5">
            <w:pPr>
              <w:pStyle w:val="TableParagraph"/>
              <w:spacing w:line="263" w:lineRule="exact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07FF26E0" w14:textId="77777777" w:rsidR="00073061" w:rsidRDefault="00073061" w:rsidP="00E47FC5">
            <w:pPr>
              <w:pStyle w:val="TableParagraph"/>
              <w:spacing w:line="263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73061" w14:paraId="304E151D" w14:textId="77777777" w:rsidTr="00073061">
        <w:trPr>
          <w:trHeight w:val="551"/>
        </w:trPr>
        <w:tc>
          <w:tcPr>
            <w:tcW w:w="5672" w:type="dxa"/>
          </w:tcPr>
          <w:p w14:paraId="59CA631E" w14:textId="77777777" w:rsidR="00073061" w:rsidRDefault="00073061" w:rsidP="00E47F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14:paraId="44494ADE" w14:textId="77777777" w:rsidR="00073061" w:rsidRDefault="00073061" w:rsidP="00E47FC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  <w:tc>
          <w:tcPr>
            <w:tcW w:w="1560" w:type="dxa"/>
          </w:tcPr>
          <w:p w14:paraId="4AC9FFBD" w14:textId="77777777" w:rsidR="00073061" w:rsidRDefault="00073061" w:rsidP="00E47FC5">
            <w:pPr>
              <w:pStyle w:val="TableParagraph"/>
              <w:spacing w:line="262" w:lineRule="exact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4264CE60" w14:textId="77777777" w:rsidR="00073061" w:rsidRDefault="00073061" w:rsidP="00E47FC5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73061" w14:paraId="278C096E" w14:textId="77777777" w:rsidTr="00073061">
        <w:trPr>
          <w:trHeight w:val="551"/>
        </w:trPr>
        <w:tc>
          <w:tcPr>
            <w:tcW w:w="5672" w:type="dxa"/>
          </w:tcPr>
          <w:p w14:paraId="3948960F" w14:textId="25B16A33" w:rsidR="00073061" w:rsidRDefault="00073061" w:rsidP="00E47FC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Составление и сопровождение ИОМ одаренных детей</w:t>
            </w:r>
          </w:p>
        </w:tc>
        <w:tc>
          <w:tcPr>
            <w:tcW w:w="1560" w:type="dxa"/>
          </w:tcPr>
          <w:p w14:paraId="30B197AA" w14:textId="77777777" w:rsidR="00073061" w:rsidRDefault="00073061" w:rsidP="00E47FC5">
            <w:pPr>
              <w:pStyle w:val="TableParagraph"/>
              <w:spacing w:line="262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 w14:paraId="281422E9" w14:textId="77777777" w:rsidR="00073061" w:rsidRDefault="00073061" w:rsidP="00E47FC5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827A75E" w14:textId="77777777" w:rsidR="00A45FF7" w:rsidRDefault="00A45FF7">
      <w:pPr>
        <w:pStyle w:val="a3"/>
        <w:spacing w:before="7"/>
        <w:rPr>
          <w:b/>
          <w:sz w:val="20"/>
        </w:rPr>
      </w:pPr>
    </w:p>
    <w:sectPr w:rsidR="00A45FF7" w:rsidSect="00E11AAF">
      <w:pgSz w:w="11910" w:h="16840"/>
      <w:pgMar w:top="709" w:right="57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661"/>
    <w:multiLevelType w:val="hybridMultilevel"/>
    <w:tmpl w:val="1EA05D0C"/>
    <w:lvl w:ilvl="0" w:tplc="30EE71C2">
      <w:start w:val="5"/>
      <w:numFmt w:val="decimal"/>
      <w:lvlText w:val="%1."/>
      <w:lvlJc w:val="left"/>
      <w:pPr>
        <w:ind w:left="18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00E9A8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2" w:tplc="634A9B5A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56E2705C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4" w:tplc="0EFE7902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D26AECD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6" w:tplc="47029EFC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7" w:tplc="C86EAFB4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 w:tplc="FCF4ADCE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2C6517C"/>
    <w:multiLevelType w:val="hybridMultilevel"/>
    <w:tmpl w:val="78B662AC"/>
    <w:lvl w:ilvl="0" w:tplc="C16CF1E4">
      <w:start w:val="1"/>
      <w:numFmt w:val="decimal"/>
      <w:lvlText w:val="%1."/>
      <w:lvlJc w:val="left"/>
      <w:pPr>
        <w:ind w:left="18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308620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2" w:tplc="190C4EE4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D1A082E8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4" w:tplc="A57E67F2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3C6438C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6" w:tplc="ABA0C8AE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7" w:tplc="606A486C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 w:tplc="A558BB26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BB84FFE"/>
    <w:multiLevelType w:val="hybridMultilevel"/>
    <w:tmpl w:val="F57C554A"/>
    <w:lvl w:ilvl="0" w:tplc="73F01DF2">
      <w:start w:val="1"/>
      <w:numFmt w:val="decimal"/>
      <w:lvlText w:val="%1."/>
      <w:lvlJc w:val="left"/>
      <w:pPr>
        <w:ind w:left="18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82C5A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2" w:tplc="F072E2C2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E8F469D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4" w:tplc="B54C9E0E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EC3676A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6" w:tplc="856AAFBE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7" w:tplc="AF2CD60E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 w:tplc="7010A508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67A7E30"/>
    <w:multiLevelType w:val="hybridMultilevel"/>
    <w:tmpl w:val="9AE27E42"/>
    <w:lvl w:ilvl="0" w:tplc="1518C062">
      <w:numFmt w:val="bullet"/>
      <w:lvlText w:val=""/>
      <w:lvlJc w:val="left"/>
      <w:pPr>
        <w:ind w:left="1142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B4752C">
      <w:numFmt w:val="bullet"/>
      <w:lvlText w:val="•"/>
      <w:lvlJc w:val="left"/>
      <w:pPr>
        <w:ind w:left="2148" w:hanging="356"/>
      </w:pPr>
      <w:rPr>
        <w:rFonts w:hint="default"/>
        <w:lang w:val="ru-RU" w:eastAsia="en-US" w:bidi="ar-SA"/>
      </w:rPr>
    </w:lvl>
    <w:lvl w:ilvl="2" w:tplc="9C201AD6">
      <w:numFmt w:val="bullet"/>
      <w:lvlText w:val="•"/>
      <w:lvlJc w:val="left"/>
      <w:pPr>
        <w:ind w:left="3157" w:hanging="356"/>
      </w:pPr>
      <w:rPr>
        <w:rFonts w:hint="default"/>
        <w:lang w:val="ru-RU" w:eastAsia="en-US" w:bidi="ar-SA"/>
      </w:rPr>
    </w:lvl>
    <w:lvl w:ilvl="3" w:tplc="C2F0E354">
      <w:numFmt w:val="bullet"/>
      <w:lvlText w:val="•"/>
      <w:lvlJc w:val="left"/>
      <w:pPr>
        <w:ind w:left="4165" w:hanging="356"/>
      </w:pPr>
      <w:rPr>
        <w:rFonts w:hint="default"/>
        <w:lang w:val="ru-RU" w:eastAsia="en-US" w:bidi="ar-SA"/>
      </w:rPr>
    </w:lvl>
    <w:lvl w:ilvl="4" w:tplc="8CC60FF8">
      <w:numFmt w:val="bullet"/>
      <w:lvlText w:val="•"/>
      <w:lvlJc w:val="left"/>
      <w:pPr>
        <w:ind w:left="5174" w:hanging="356"/>
      </w:pPr>
      <w:rPr>
        <w:rFonts w:hint="default"/>
        <w:lang w:val="ru-RU" w:eastAsia="en-US" w:bidi="ar-SA"/>
      </w:rPr>
    </w:lvl>
    <w:lvl w:ilvl="5" w:tplc="23BAF7CE">
      <w:numFmt w:val="bullet"/>
      <w:lvlText w:val="•"/>
      <w:lvlJc w:val="left"/>
      <w:pPr>
        <w:ind w:left="6183" w:hanging="356"/>
      </w:pPr>
      <w:rPr>
        <w:rFonts w:hint="default"/>
        <w:lang w:val="ru-RU" w:eastAsia="en-US" w:bidi="ar-SA"/>
      </w:rPr>
    </w:lvl>
    <w:lvl w:ilvl="6" w:tplc="52F29FBC">
      <w:numFmt w:val="bullet"/>
      <w:lvlText w:val="•"/>
      <w:lvlJc w:val="left"/>
      <w:pPr>
        <w:ind w:left="7191" w:hanging="356"/>
      </w:pPr>
      <w:rPr>
        <w:rFonts w:hint="default"/>
        <w:lang w:val="ru-RU" w:eastAsia="en-US" w:bidi="ar-SA"/>
      </w:rPr>
    </w:lvl>
    <w:lvl w:ilvl="7" w:tplc="5BCC0D3A">
      <w:numFmt w:val="bullet"/>
      <w:lvlText w:val="•"/>
      <w:lvlJc w:val="left"/>
      <w:pPr>
        <w:ind w:left="8200" w:hanging="356"/>
      </w:pPr>
      <w:rPr>
        <w:rFonts w:hint="default"/>
        <w:lang w:val="ru-RU" w:eastAsia="en-US" w:bidi="ar-SA"/>
      </w:rPr>
    </w:lvl>
    <w:lvl w:ilvl="8" w:tplc="C02E5668">
      <w:numFmt w:val="bullet"/>
      <w:lvlText w:val="•"/>
      <w:lvlJc w:val="left"/>
      <w:pPr>
        <w:ind w:left="9209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7E403DAB"/>
    <w:multiLevelType w:val="hybridMultilevel"/>
    <w:tmpl w:val="1F7C5EF4"/>
    <w:lvl w:ilvl="0" w:tplc="166CA30E">
      <w:numFmt w:val="bullet"/>
      <w:lvlText w:val=""/>
      <w:lvlJc w:val="left"/>
      <w:pPr>
        <w:ind w:left="107" w:hanging="3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A69D86">
      <w:numFmt w:val="bullet"/>
      <w:lvlText w:val="•"/>
      <w:lvlJc w:val="left"/>
      <w:pPr>
        <w:ind w:left="486" w:hanging="305"/>
      </w:pPr>
      <w:rPr>
        <w:rFonts w:hint="default"/>
        <w:lang w:val="ru-RU" w:eastAsia="en-US" w:bidi="ar-SA"/>
      </w:rPr>
    </w:lvl>
    <w:lvl w:ilvl="2" w:tplc="8C74D948">
      <w:numFmt w:val="bullet"/>
      <w:lvlText w:val="•"/>
      <w:lvlJc w:val="left"/>
      <w:pPr>
        <w:ind w:left="872" w:hanging="305"/>
      </w:pPr>
      <w:rPr>
        <w:rFonts w:hint="default"/>
        <w:lang w:val="ru-RU" w:eastAsia="en-US" w:bidi="ar-SA"/>
      </w:rPr>
    </w:lvl>
    <w:lvl w:ilvl="3" w:tplc="460482E4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4" w:tplc="E8A230D8">
      <w:numFmt w:val="bullet"/>
      <w:lvlText w:val="•"/>
      <w:lvlJc w:val="left"/>
      <w:pPr>
        <w:ind w:left="1644" w:hanging="305"/>
      </w:pPr>
      <w:rPr>
        <w:rFonts w:hint="default"/>
        <w:lang w:val="ru-RU" w:eastAsia="en-US" w:bidi="ar-SA"/>
      </w:rPr>
    </w:lvl>
    <w:lvl w:ilvl="5" w:tplc="42D092B6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6" w:tplc="EF4CE0A0">
      <w:numFmt w:val="bullet"/>
      <w:lvlText w:val="•"/>
      <w:lvlJc w:val="left"/>
      <w:pPr>
        <w:ind w:left="2416" w:hanging="305"/>
      </w:pPr>
      <w:rPr>
        <w:rFonts w:hint="default"/>
        <w:lang w:val="ru-RU" w:eastAsia="en-US" w:bidi="ar-SA"/>
      </w:rPr>
    </w:lvl>
    <w:lvl w:ilvl="7" w:tplc="E6028142">
      <w:numFmt w:val="bullet"/>
      <w:lvlText w:val="•"/>
      <w:lvlJc w:val="left"/>
      <w:pPr>
        <w:ind w:left="2802" w:hanging="305"/>
      </w:pPr>
      <w:rPr>
        <w:rFonts w:hint="default"/>
        <w:lang w:val="ru-RU" w:eastAsia="en-US" w:bidi="ar-SA"/>
      </w:rPr>
    </w:lvl>
    <w:lvl w:ilvl="8" w:tplc="4FB66E2C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F7"/>
    <w:rsid w:val="00073061"/>
    <w:rsid w:val="001138FF"/>
    <w:rsid w:val="001914A2"/>
    <w:rsid w:val="00380E88"/>
    <w:rsid w:val="00417E84"/>
    <w:rsid w:val="007B4DAB"/>
    <w:rsid w:val="0098438D"/>
    <w:rsid w:val="00A45FF7"/>
    <w:rsid w:val="00A92575"/>
    <w:rsid w:val="00D900EB"/>
    <w:rsid w:val="00E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B190"/>
  <w15:docId w15:val="{C44394A4-A11E-4FB2-9412-5D98D0D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unhideWhenUsed/>
    <w:rsid w:val="007B4D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0E88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39"/>
    <w:rsid w:val="00E1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</dc:creator>
  <cp:lastModifiedBy>Учитель</cp:lastModifiedBy>
  <cp:revision>2</cp:revision>
  <dcterms:created xsi:type="dcterms:W3CDTF">2023-10-16T07:21:00Z</dcterms:created>
  <dcterms:modified xsi:type="dcterms:W3CDTF">2023-10-16T07:21:00Z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